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v:fill r:id="rId5" type="tile"/>
    </v:background>
  </w:background>
  <w:body>
    <w:p w14:paraId="66679D24" w14:textId="77777777" w:rsidR="00AD75CD" w:rsidRDefault="00AD75CD" w:rsidP="00F35585">
      <w:pPr>
        <w:pStyle w:val="Heading1"/>
        <w:jc w:val="right"/>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40778D6F" wp14:editId="4579A8F3">
            <wp:simplePos x="0" y="0"/>
            <wp:positionH relativeFrom="column">
              <wp:posOffset>4953000</wp:posOffset>
            </wp:positionH>
            <wp:positionV relativeFrom="paragraph">
              <wp:posOffset>-199390</wp:posOffset>
            </wp:positionV>
            <wp:extent cx="807085" cy="817245"/>
            <wp:effectExtent l="0" t="0" r="0" b="1905"/>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7085" cy="817245"/>
                    </a:xfrm>
                    <a:prstGeom prst="rect">
                      <a:avLst/>
                    </a:prstGeom>
                    <a:noFill/>
                    <a:ln>
                      <a:noFill/>
                    </a:ln>
                  </pic:spPr>
                </pic:pic>
              </a:graphicData>
            </a:graphic>
          </wp:anchor>
        </w:drawing>
      </w:r>
    </w:p>
    <w:p w14:paraId="30046883" w14:textId="77777777" w:rsidR="0040374E" w:rsidRPr="00995B9A" w:rsidRDefault="0040374E" w:rsidP="00F35585">
      <w:pPr>
        <w:pStyle w:val="Heading1"/>
        <w:jc w:val="right"/>
        <w:rPr>
          <w:rFonts w:ascii="Arial" w:hAnsi="Arial" w:cs="Arial"/>
          <w:sz w:val="24"/>
          <w:szCs w:val="24"/>
        </w:rPr>
      </w:pPr>
      <w:r w:rsidRPr="00995B9A">
        <w:rPr>
          <w:rFonts w:ascii="Arial" w:hAnsi="Arial" w:cs="Arial"/>
          <w:sz w:val="24"/>
          <w:szCs w:val="24"/>
        </w:rPr>
        <w:t xml:space="preserve"> </w:t>
      </w:r>
    </w:p>
    <w:tbl>
      <w:tblPr>
        <w:tblW w:w="94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424"/>
        <w:gridCol w:w="4523"/>
      </w:tblGrid>
      <w:tr w:rsidR="00F35585" w:rsidRPr="0092442A" w14:paraId="08A0CDDE" w14:textId="77777777" w:rsidTr="00AD75CD">
        <w:trPr>
          <w:trHeight w:val="1043"/>
        </w:trPr>
        <w:tc>
          <w:tcPr>
            <w:tcW w:w="4503" w:type="dxa"/>
            <w:vAlign w:val="center"/>
          </w:tcPr>
          <w:p w14:paraId="342A3BCA" w14:textId="77777777" w:rsidR="00B61B77" w:rsidRPr="00AD75CD" w:rsidRDefault="00F35585" w:rsidP="00AD75CD">
            <w:pPr>
              <w:pStyle w:val="Heading2"/>
              <w:rPr>
                <w:rFonts w:ascii="Arial" w:hAnsi="Arial" w:cs="Arial"/>
                <w:sz w:val="24"/>
                <w:szCs w:val="24"/>
              </w:rPr>
            </w:pPr>
            <w:r w:rsidRPr="00AD75CD">
              <w:rPr>
                <w:rFonts w:ascii="Arial" w:hAnsi="Arial" w:cs="Arial"/>
                <w:sz w:val="24"/>
                <w:szCs w:val="24"/>
              </w:rPr>
              <w:t xml:space="preserve">Infection Control Program - </w:t>
            </w:r>
            <w:proofErr w:type="spellStart"/>
            <w:r w:rsidRPr="00AD75CD">
              <w:rPr>
                <w:rFonts w:ascii="Arial" w:hAnsi="Arial" w:cs="Arial"/>
                <w:sz w:val="24"/>
                <w:szCs w:val="24"/>
              </w:rPr>
              <w:t>Bloodborne</w:t>
            </w:r>
            <w:proofErr w:type="spellEnd"/>
            <w:r w:rsidRPr="00AD75CD">
              <w:rPr>
                <w:rFonts w:ascii="Arial" w:hAnsi="Arial" w:cs="Arial"/>
                <w:sz w:val="24"/>
                <w:szCs w:val="24"/>
              </w:rPr>
              <w:t xml:space="preserve"> Pathogens Program </w:t>
            </w:r>
          </w:p>
        </w:tc>
        <w:tc>
          <w:tcPr>
            <w:tcW w:w="4947" w:type="dxa"/>
            <w:gridSpan w:val="2"/>
            <w:shd w:val="clear" w:color="auto" w:fill="auto"/>
          </w:tcPr>
          <w:p w14:paraId="534471D3" w14:textId="77777777" w:rsidR="00F35585" w:rsidRPr="0092442A" w:rsidRDefault="00F35585" w:rsidP="00F64B6A">
            <w:pPr>
              <w:rPr>
                <w:rFonts w:ascii="Arial" w:hAnsi="Arial" w:cs="Arial"/>
              </w:rPr>
            </w:pPr>
            <w:r w:rsidRPr="0092442A">
              <w:rPr>
                <w:rFonts w:ascii="Arial" w:hAnsi="Arial" w:cs="Arial"/>
              </w:rPr>
              <w:t xml:space="preserve">Related Policies: </w:t>
            </w:r>
          </w:p>
          <w:p w14:paraId="03CF8366" w14:textId="77777777" w:rsidR="00F35585" w:rsidRPr="0092442A" w:rsidRDefault="00F35585" w:rsidP="00F64B6A">
            <w:pPr>
              <w:rPr>
                <w:rFonts w:ascii="Arial" w:hAnsi="Arial" w:cs="Arial"/>
              </w:rPr>
            </w:pPr>
          </w:p>
          <w:p w14:paraId="4AF08811" w14:textId="77777777" w:rsidR="00F35585" w:rsidRPr="007813A1" w:rsidRDefault="007813A1" w:rsidP="007813A1">
            <w:pPr>
              <w:pStyle w:val="Title"/>
              <w:jc w:val="left"/>
              <w:rPr>
                <w:rFonts w:ascii="Arial" w:hAnsi="Arial" w:cs="Arial"/>
                <w:b w:val="0"/>
              </w:rPr>
            </w:pPr>
            <w:r>
              <w:rPr>
                <w:rFonts w:ascii="Arial" w:hAnsi="Arial" w:cs="Arial"/>
                <w:b w:val="0"/>
              </w:rPr>
              <w:t xml:space="preserve">N95 </w:t>
            </w:r>
            <w:r w:rsidRPr="00CD661F">
              <w:rPr>
                <w:rFonts w:ascii="Arial" w:hAnsi="Arial" w:cs="Arial"/>
                <w:b w:val="0"/>
              </w:rPr>
              <w:t>Respiratory Protection Program</w:t>
            </w:r>
          </w:p>
        </w:tc>
      </w:tr>
      <w:tr w:rsidR="00F35585" w:rsidRPr="0092442A" w14:paraId="409E6E3C" w14:textId="77777777" w:rsidTr="00AD75CD">
        <w:trPr>
          <w:trHeight w:val="1233"/>
        </w:trPr>
        <w:tc>
          <w:tcPr>
            <w:tcW w:w="9450" w:type="dxa"/>
            <w:gridSpan w:val="3"/>
          </w:tcPr>
          <w:p w14:paraId="1C068163" w14:textId="77777777" w:rsidR="00F35585" w:rsidRPr="0092442A" w:rsidRDefault="00F35585" w:rsidP="00F64B6A">
            <w:pPr>
              <w:jc w:val="both"/>
              <w:rPr>
                <w:rFonts w:ascii="Arial" w:hAnsi="Arial" w:cs="Arial"/>
                <w:i/>
              </w:rPr>
            </w:pPr>
            <w:r w:rsidRPr="0092442A">
              <w:rPr>
                <w:rFonts w:ascii="Arial" w:hAnsi="Arial" w:cs="Arial"/>
                <w:i/>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F35585" w:rsidRPr="0092442A" w14:paraId="6B7118E4" w14:textId="77777777" w:rsidTr="00AD75CD">
        <w:trPr>
          <w:trHeight w:val="686"/>
        </w:trPr>
        <w:tc>
          <w:tcPr>
            <w:tcW w:w="9450" w:type="dxa"/>
            <w:gridSpan w:val="3"/>
          </w:tcPr>
          <w:p w14:paraId="18F7C147" w14:textId="77777777" w:rsidR="00F35585" w:rsidRDefault="00201DFC" w:rsidP="00272777">
            <w:pPr>
              <w:jc w:val="both"/>
              <w:rPr>
                <w:rFonts w:ascii="Arial" w:hAnsi="Arial" w:cs="Arial"/>
              </w:rPr>
            </w:pPr>
            <w:r>
              <w:rPr>
                <w:rFonts w:ascii="Arial" w:hAnsi="Arial" w:cs="Arial"/>
              </w:rPr>
              <w:t xml:space="preserve">Applicable </w:t>
            </w:r>
            <w:r w:rsidR="00272777">
              <w:rPr>
                <w:rFonts w:ascii="Arial" w:hAnsi="Arial" w:cs="Arial"/>
              </w:rPr>
              <w:t>KY</w:t>
            </w:r>
            <w:r w:rsidR="00F35585" w:rsidRPr="0092442A">
              <w:rPr>
                <w:rFonts w:ascii="Arial" w:hAnsi="Arial" w:cs="Arial"/>
              </w:rPr>
              <w:t xml:space="preserve"> Statutes:</w:t>
            </w:r>
            <w:r w:rsidR="00B00B8F">
              <w:rPr>
                <w:rFonts w:ascii="Arial" w:hAnsi="Arial" w:cs="Arial"/>
              </w:rPr>
              <w:t xml:space="preserve">  </w:t>
            </w:r>
            <w:r w:rsidR="00F64B6A">
              <w:rPr>
                <w:rFonts w:ascii="Arial" w:hAnsi="Arial" w:cs="Arial"/>
              </w:rPr>
              <w:t>KRS 214.625</w:t>
            </w:r>
          </w:p>
          <w:p w14:paraId="73BE6D39" w14:textId="77777777" w:rsidR="00F64B6A" w:rsidRPr="0092442A" w:rsidRDefault="00F64B6A" w:rsidP="00272777">
            <w:pPr>
              <w:jc w:val="both"/>
              <w:rPr>
                <w:rFonts w:ascii="Arial" w:hAnsi="Arial" w:cs="Arial"/>
              </w:rPr>
            </w:pPr>
            <w:r w:rsidRPr="00F64B6A">
              <w:rPr>
                <w:rFonts w:ascii="Arial" w:hAnsi="Arial" w:cs="Arial"/>
              </w:rPr>
              <w:t>Applicable KY Regulations: 803 KAR 2:320</w:t>
            </w:r>
          </w:p>
        </w:tc>
      </w:tr>
      <w:tr w:rsidR="00F35585" w:rsidRPr="0092442A" w14:paraId="3E94F5F7" w14:textId="77777777" w:rsidTr="00AD75CD">
        <w:trPr>
          <w:trHeight w:val="461"/>
        </w:trPr>
        <w:tc>
          <w:tcPr>
            <w:tcW w:w="9450" w:type="dxa"/>
            <w:gridSpan w:val="3"/>
          </w:tcPr>
          <w:p w14:paraId="6CD4E653" w14:textId="77777777" w:rsidR="00F35585" w:rsidRPr="0092442A" w:rsidRDefault="00F35585" w:rsidP="00CF227C">
            <w:pPr>
              <w:jc w:val="both"/>
              <w:rPr>
                <w:rFonts w:ascii="Arial" w:hAnsi="Arial" w:cs="Arial"/>
              </w:rPr>
            </w:pPr>
            <w:r>
              <w:rPr>
                <w:rFonts w:ascii="Arial" w:hAnsi="Arial" w:cs="Arial"/>
              </w:rPr>
              <w:t>OSHA: 29 CFR</w:t>
            </w:r>
            <w:r w:rsidRPr="0092442A">
              <w:rPr>
                <w:rFonts w:ascii="Arial" w:hAnsi="Arial" w:cs="Arial"/>
              </w:rPr>
              <w:t xml:space="preserve"> 1910.1</w:t>
            </w:r>
            <w:r>
              <w:rPr>
                <w:rFonts w:ascii="Arial" w:hAnsi="Arial" w:cs="Arial"/>
              </w:rPr>
              <w:t>030</w:t>
            </w:r>
            <w:r w:rsidR="00CF227C">
              <w:rPr>
                <w:rFonts w:ascii="Arial" w:hAnsi="Arial" w:cs="Arial"/>
              </w:rPr>
              <w:t>,</w:t>
            </w:r>
            <w:r>
              <w:rPr>
                <w:rFonts w:ascii="Arial" w:hAnsi="Arial" w:cs="Arial"/>
              </w:rPr>
              <w:t xml:space="preserve"> </w:t>
            </w:r>
            <w:r w:rsidR="00CF227C" w:rsidRPr="00922F1C">
              <w:rPr>
                <w:rFonts w:ascii="Arial" w:hAnsi="Arial" w:cs="Arial"/>
              </w:rPr>
              <w:t>1910.134</w:t>
            </w:r>
          </w:p>
        </w:tc>
      </w:tr>
      <w:tr w:rsidR="00F35585" w:rsidRPr="0092442A" w14:paraId="46B2FD70" w14:textId="77777777" w:rsidTr="00AD75CD">
        <w:trPr>
          <w:trHeight w:val="461"/>
        </w:trPr>
        <w:tc>
          <w:tcPr>
            <w:tcW w:w="9450" w:type="dxa"/>
            <w:gridSpan w:val="3"/>
          </w:tcPr>
          <w:p w14:paraId="73ACC949" w14:textId="77777777" w:rsidR="00F35585" w:rsidRPr="0092442A" w:rsidRDefault="00F35585" w:rsidP="00F35585">
            <w:pPr>
              <w:jc w:val="both"/>
              <w:rPr>
                <w:rFonts w:ascii="Arial" w:hAnsi="Arial" w:cs="Arial"/>
              </w:rPr>
            </w:pPr>
            <w:r>
              <w:rPr>
                <w:rFonts w:ascii="Arial" w:hAnsi="Arial" w:cs="Arial"/>
              </w:rPr>
              <w:t xml:space="preserve">NFPA Standard: </w:t>
            </w:r>
            <w:r w:rsidRPr="0092442A">
              <w:rPr>
                <w:rFonts w:ascii="Arial" w:hAnsi="Arial" w:cs="Arial"/>
              </w:rPr>
              <w:t xml:space="preserve"> 1500, </w:t>
            </w:r>
            <w:r>
              <w:rPr>
                <w:rFonts w:ascii="Arial" w:hAnsi="Arial" w:cs="Arial"/>
              </w:rPr>
              <w:t>1581</w:t>
            </w:r>
          </w:p>
        </w:tc>
      </w:tr>
      <w:tr w:rsidR="00F35585" w:rsidRPr="0092442A" w14:paraId="6B60A8E1" w14:textId="77777777" w:rsidTr="00AD75CD">
        <w:trPr>
          <w:trHeight w:val="461"/>
        </w:trPr>
        <w:tc>
          <w:tcPr>
            <w:tcW w:w="4927" w:type="dxa"/>
            <w:gridSpan w:val="2"/>
          </w:tcPr>
          <w:p w14:paraId="5BB19EB5" w14:textId="77777777" w:rsidR="00F35585" w:rsidRPr="0092442A" w:rsidRDefault="00F35585" w:rsidP="00AD75CD">
            <w:pPr>
              <w:jc w:val="both"/>
              <w:rPr>
                <w:rFonts w:ascii="Arial" w:hAnsi="Arial" w:cs="Arial"/>
              </w:rPr>
            </w:pPr>
            <w:r w:rsidRPr="0092442A">
              <w:rPr>
                <w:rFonts w:ascii="Arial" w:hAnsi="Arial" w:cs="Arial"/>
              </w:rPr>
              <w:t>Date Implemented:</w:t>
            </w:r>
          </w:p>
        </w:tc>
        <w:tc>
          <w:tcPr>
            <w:tcW w:w="4523" w:type="dxa"/>
          </w:tcPr>
          <w:p w14:paraId="48226A9B" w14:textId="77777777" w:rsidR="00F35585" w:rsidRPr="0092442A" w:rsidRDefault="00F35585" w:rsidP="00AD75CD">
            <w:pPr>
              <w:jc w:val="both"/>
              <w:rPr>
                <w:rFonts w:ascii="Arial" w:hAnsi="Arial" w:cs="Arial"/>
              </w:rPr>
            </w:pPr>
            <w:r w:rsidRPr="0092442A">
              <w:rPr>
                <w:rFonts w:ascii="Arial" w:hAnsi="Arial" w:cs="Arial"/>
              </w:rPr>
              <w:t>Review Date:</w:t>
            </w:r>
          </w:p>
        </w:tc>
      </w:tr>
    </w:tbl>
    <w:p w14:paraId="763BA124" w14:textId="77777777" w:rsidR="00995B9A" w:rsidRDefault="00995B9A" w:rsidP="0014217B">
      <w:pPr>
        <w:pStyle w:val="ListParagraph"/>
        <w:numPr>
          <w:ilvl w:val="0"/>
          <w:numId w:val="34"/>
        </w:numPr>
        <w:spacing w:before="100" w:beforeAutospacing="1"/>
        <w:ind w:right="-450" w:hanging="1080"/>
        <w:jc w:val="both"/>
        <w:rPr>
          <w:rFonts w:ascii="Arial" w:hAnsi="Arial" w:cs="Arial"/>
        </w:rPr>
      </w:pPr>
      <w:r w:rsidRPr="00AD75CD">
        <w:rPr>
          <w:rFonts w:ascii="Arial" w:hAnsi="Arial" w:cs="Arial"/>
          <w:b/>
        </w:rPr>
        <w:t>P</w:t>
      </w:r>
      <w:r w:rsidR="00AD75CD">
        <w:rPr>
          <w:rFonts w:ascii="Arial" w:hAnsi="Arial" w:cs="Arial"/>
          <w:b/>
        </w:rPr>
        <w:t>olicy</w:t>
      </w:r>
      <w:r w:rsidRPr="00AD75CD">
        <w:rPr>
          <w:rFonts w:ascii="Arial" w:hAnsi="Arial" w:cs="Arial"/>
          <w:b/>
        </w:rPr>
        <w:t xml:space="preserve">: </w:t>
      </w:r>
      <w:r w:rsidRPr="00AD75CD">
        <w:rPr>
          <w:rFonts w:ascii="Arial" w:hAnsi="Arial" w:cs="Arial"/>
        </w:rPr>
        <w:t xml:space="preserve">It is the policy of the </w:t>
      </w:r>
      <w:r w:rsidR="00C8724A" w:rsidRPr="00AD75CD">
        <w:rPr>
          <w:rFonts w:ascii="Arial" w:hAnsi="Arial" w:cs="Arial"/>
        </w:rPr>
        <w:t>F</w:t>
      </w:r>
      <w:r w:rsidRPr="00AD75CD">
        <w:rPr>
          <w:rFonts w:ascii="Arial" w:hAnsi="Arial" w:cs="Arial"/>
        </w:rPr>
        <w:t xml:space="preserve">ire </w:t>
      </w:r>
      <w:r w:rsidR="00C8724A" w:rsidRPr="00AD75CD">
        <w:rPr>
          <w:rFonts w:ascii="Arial" w:hAnsi="Arial" w:cs="Arial"/>
        </w:rPr>
        <w:t>D</w:t>
      </w:r>
      <w:r w:rsidRPr="00AD75CD">
        <w:rPr>
          <w:rFonts w:ascii="Arial" w:hAnsi="Arial" w:cs="Arial"/>
        </w:rPr>
        <w:t xml:space="preserve">epartment </w:t>
      </w:r>
      <w:r w:rsidR="009363E8" w:rsidRPr="00AD75CD">
        <w:rPr>
          <w:rFonts w:ascii="Arial" w:hAnsi="Arial" w:cs="Arial"/>
        </w:rPr>
        <w:t>to provide all members with the information</w:t>
      </w:r>
      <w:r w:rsidR="005D78DB" w:rsidRPr="00AD75CD">
        <w:rPr>
          <w:rFonts w:ascii="Arial" w:hAnsi="Arial" w:cs="Arial"/>
        </w:rPr>
        <w:t>, training, and equipment</w:t>
      </w:r>
      <w:r w:rsidR="009363E8" w:rsidRPr="00AD75CD">
        <w:rPr>
          <w:rFonts w:ascii="Arial" w:hAnsi="Arial" w:cs="Arial"/>
        </w:rPr>
        <w:t xml:space="preserve"> necessary to prevent the spread of infectious disease in the workplace, in compliance with </w:t>
      </w:r>
      <w:r w:rsidRPr="00AD75CD">
        <w:rPr>
          <w:rFonts w:ascii="Arial" w:hAnsi="Arial" w:cs="Arial"/>
        </w:rPr>
        <w:t xml:space="preserve">the OSHA </w:t>
      </w:r>
      <w:proofErr w:type="spellStart"/>
      <w:r w:rsidRPr="00AD75CD">
        <w:rPr>
          <w:rFonts w:ascii="Arial" w:hAnsi="Arial" w:cs="Arial"/>
        </w:rPr>
        <w:t>Bloodborne</w:t>
      </w:r>
      <w:proofErr w:type="spellEnd"/>
      <w:r w:rsidRPr="00AD75CD">
        <w:rPr>
          <w:rFonts w:ascii="Arial" w:hAnsi="Arial" w:cs="Arial"/>
        </w:rPr>
        <w:t xml:space="preserve"> Pathogens Standard, 29 CFR 1910.1</w:t>
      </w:r>
      <w:r w:rsidR="008A1B7D" w:rsidRPr="00AD75CD">
        <w:rPr>
          <w:rFonts w:ascii="Arial" w:hAnsi="Arial" w:cs="Arial"/>
        </w:rPr>
        <w:t>0</w:t>
      </w:r>
      <w:r w:rsidRPr="00AD75CD">
        <w:rPr>
          <w:rFonts w:ascii="Arial" w:hAnsi="Arial" w:cs="Arial"/>
        </w:rPr>
        <w:t>30, and with NFPA 1581</w:t>
      </w:r>
      <w:r w:rsidR="005D78DB" w:rsidRPr="00AD75CD">
        <w:rPr>
          <w:color w:val="0000A1"/>
          <w:sz w:val="28"/>
          <w:szCs w:val="28"/>
        </w:rPr>
        <w:t xml:space="preserve"> </w:t>
      </w:r>
      <w:r w:rsidR="005D78DB" w:rsidRPr="00AD75CD">
        <w:rPr>
          <w:rFonts w:ascii="Arial" w:hAnsi="Arial" w:cs="Arial"/>
          <w:i/>
        </w:rPr>
        <w:t>Standard on Fire Department Infection Control Program</w:t>
      </w:r>
      <w:r w:rsidR="005D78DB" w:rsidRPr="00AD75CD">
        <w:rPr>
          <w:rFonts w:ascii="Arial" w:hAnsi="Arial" w:cs="Arial"/>
        </w:rPr>
        <w:t>.</w:t>
      </w:r>
    </w:p>
    <w:p w14:paraId="68A1E760" w14:textId="77777777" w:rsidR="00AD75CD" w:rsidRPr="00AD75CD" w:rsidRDefault="00AD75CD" w:rsidP="0014217B">
      <w:pPr>
        <w:pStyle w:val="ListParagraph"/>
        <w:spacing w:before="100" w:beforeAutospacing="1"/>
        <w:ind w:right="-450"/>
        <w:jc w:val="both"/>
        <w:rPr>
          <w:rFonts w:ascii="Arial" w:hAnsi="Arial" w:cs="Arial"/>
        </w:rPr>
      </w:pPr>
    </w:p>
    <w:p w14:paraId="26362D1C" w14:textId="77777777" w:rsidR="00995B9A" w:rsidRDefault="009363E8" w:rsidP="0014217B">
      <w:pPr>
        <w:pStyle w:val="ListParagraph"/>
        <w:numPr>
          <w:ilvl w:val="0"/>
          <w:numId w:val="34"/>
        </w:numPr>
        <w:ind w:right="-450" w:hanging="1080"/>
        <w:jc w:val="both"/>
        <w:rPr>
          <w:rFonts w:ascii="Arial" w:hAnsi="Arial" w:cs="Arial"/>
        </w:rPr>
      </w:pPr>
      <w:r w:rsidRPr="00AD75CD">
        <w:rPr>
          <w:rFonts w:ascii="Arial" w:hAnsi="Arial" w:cs="Arial"/>
          <w:b/>
        </w:rPr>
        <w:t>P</w:t>
      </w:r>
      <w:r w:rsidR="00AD75CD">
        <w:rPr>
          <w:rFonts w:ascii="Arial" w:hAnsi="Arial" w:cs="Arial"/>
          <w:b/>
        </w:rPr>
        <w:t>urpose</w:t>
      </w:r>
      <w:r w:rsidRPr="00AD75CD">
        <w:rPr>
          <w:rFonts w:ascii="Arial" w:hAnsi="Arial" w:cs="Arial"/>
          <w:b/>
        </w:rPr>
        <w:t xml:space="preserve">: </w:t>
      </w:r>
      <w:r w:rsidR="00BB7463" w:rsidRPr="00AD75CD">
        <w:rPr>
          <w:rFonts w:ascii="Arial" w:hAnsi="Arial" w:cs="Arial"/>
        </w:rPr>
        <w:t xml:space="preserve">The purpose of the program is to eliminate or minimize occupational exposure to blood or other potentially infectious materials (OPIM) in accordance with the OSHA </w:t>
      </w:r>
      <w:proofErr w:type="spellStart"/>
      <w:r w:rsidR="00BB7463" w:rsidRPr="00AD75CD">
        <w:rPr>
          <w:rFonts w:ascii="Arial" w:hAnsi="Arial" w:cs="Arial"/>
        </w:rPr>
        <w:t>Bloodborne</w:t>
      </w:r>
      <w:proofErr w:type="spellEnd"/>
      <w:r w:rsidR="00BB7463" w:rsidRPr="00AD75CD">
        <w:rPr>
          <w:rFonts w:ascii="Arial" w:hAnsi="Arial" w:cs="Arial"/>
        </w:rPr>
        <w:t xml:space="preserve"> Pathogens Standard, and otherwise minimize or eliminate the risk of infection among personnel by complying with NFPA 1581.</w:t>
      </w:r>
    </w:p>
    <w:p w14:paraId="076D5FD8" w14:textId="77777777" w:rsidR="00AD75CD" w:rsidRDefault="00AD75CD" w:rsidP="0014217B">
      <w:pPr>
        <w:pStyle w:val="ListParagraph"/>
        <w:ind w:right="-450"/>
        <w:jc w:val="both"/>
        <w:rPr>
          <w:rFonts w:ascii="Arial" w:hAnsi="Arial" w:cs="Arial"/>
        </w:rPr>
      </w:pPr>
    </w:p>
    <w:p w14:paraId="0A029EB0" w14:textId="77777777" w:rsidR="002E3529" w:rsidRPr="002E3529" w:rsidRDefault="002E3529" w:rsidP="0014217B">
      <w:pPr>
        <w:numPr>
          <w:ilvl w:val="0"/>
          <w:numId w:val="34"/>
        </w:numPr>
        <w:ind w:right="-450" w:hanging="1080"/>
        <w:jc w:val="both"/>
        <w:rPr>
          <w:rFonts w:ascii="Arial" w:hAnsi="Arial" w:cs="Arial"/>
          <w:b/>
        </w:rPr>
      </w:pPr>
      <w:r w:rsidRPr="002E3529">
        <w:rPr>
          <w:rFonts w:ascii="Arial" w:hAnsi="Arial" w:cs="Arial"/>
          <w:b/>
        </w:rPr>
        <w:t>I</w:t>
      </w:r>
      <w:r w:rsidR="00AD75CD">
        <w:rPr>
          <w:rFonts w:ascii="Arial" w:hAnsi="Arial" w:cs="Arial"/>
          <w:b/>
        </w:rPr>
        <w:t>ntroduction</w:t>
      </w:r>
    </w:p>
    <w:p w14:paraId="218E88C7" w14:textId="77777777" w:rsidR="002E3529" w:rsidRPr="002E3529" w:rsidRDefault="002E3529" w:rsidP="0014217B">
      <w:pPr>
        <w:spacing w:before="100" w:beforeAutospacing="1"/>
        <w:ind w:left="720" w:right="-450"/>
        <w:jc w:val="both"/>
        <w:rPr>
          <w:rFonts w:ascii="Arial" w:hAnsi="Arial" w:cs="Arial"/>
        </w:rPr>
      </w:pPr>
      <w:r w:rsidRPr="002E3529">
        <w:rPr>
          <w:rFonts w:ascii="Arial" w:hAnsi="Arial" w:cs="Arial"/>
        </w:rPr>
        <w:t xml:space="preserve">The Fire Department recognizes the potential </w:t>
      </w:r>
      <w:r w:rsidR="00636606">
        <w:rPr>
          <w:rFonts w:ascii="Arial" w:hAnsi="Arial" w:cs="Arial"/>
        </w:rPr>
        <w:t xml:space="preserve">for its firefighters to be </w:t>
      </w:r>
      <w:r w:rsidRPr="002E3529">
        <w:rPr>
          <w:rFonts w:ascii="Arial" w:hAnsi="Arial" w:cs="Arial"/>
        </w:rPr>
        <w:t>expos</w:t>
      </w:r>
      <w:r w:rsidR="00636606">
        <w:rPr>
          <w:rFonts w:ascii="Arial" w:hAnsi="Arial" w:cs="Arial"/>
        </w:rPr>
        <w:t>ed</w:t>
      </w:r>
      <w:r w:rsidRPr="002E3529">
        <w:rPr>
          <w:rFonts w:ascii="Arial" w:hAnsi="Arial" w:cs="Arial"/>
        </w:rPr>
        <w:t>, in</w:t>
      </w:r>
      <w:r>
        <w:rPr>
          <w:rFonts w:ascii="Arial" w:hAnsi="Arial" w:cs="Arial"/>
        </w:rPr>
        <w:t xml:space="preserve"> </w:t>
      </w:r>
      <w:r w:rsidRPr="002E3529">
        <w:rPr>
          <w:rFonts w:ascii="Arial" w:hAnsi="Arial" w:cs="Arial"/>
        </w:rPr>
        <w:t xml:space="preserve">the performance of their duties, to </w:t>
      </w:r>
      <w:r w:rsidR="00637BD4">
        <w:rPr>
          <w:rFonts w:ascii="Arial" w:hAnsi="Arial" w:cs="Arial"/>
        </w:rPr>
        <w:t xml:space="preserve">infectious and </w:t>
      </w:r>
      <w:r w:rsidRPr="002E3529">
        <w:rPr>
          <w:rFonts w:ascii="Arial" w:hAnsi="Arial" w:cs="Arial"/>
        </w:rPr>
        <w:t>communicable diseases. To minimize the risk of</w:t>
      </w:r>
      <w:r>
        <w:rPr>
          <w:rFonts w:ascii="Arial" w:hAnsi="Arial" w:cs="Arial"/>
        </w:rPr>
        <w:t xml:space="preserve"> </w:t>
      </w:r>
      <w:r w:rsidRPr="002E3529">
        <w:rPr>
          <w:rFonts w:ascii="Arial" w:hAnsi="Arial" w:cs="Arial"/>
        </w:rPr>
        <w:t xml:space="preserve">exposure, the Fire Department </w:t>
      </w:r>
      <w:r w:rsidR="00636606">
        <w:rPr>
          <w:rFonts w:ascii="Arial" w:hAnsi="Arial" w:cs="Arial"/>
        </w:rPr>
        <w:t>has</w:t>
      </w:r>
      <w:r w:rsidRPr="002E3529">
        <w:rPr>
          <w:rFonts w:ascii="Arial" w:hAnsi="Arial" w:cs="Arial"/>
        </w:rPr>
        <w:t xml:space="preserve"> implement</w:t>
      </w:r>
      <w:r w:rsidR="00636606">
        <w:rPr>
          <w:rFonts w:ascii="Arial" w:hAnsi="Arial" w:cs="Arial"/>
        </w:rPr>
        <w:t>ed this Infection Control P</w:t>
      </w:r>
      <w:r w:rsidRPr="002E3529">
        <w:rPr>
          <w:rFonts w:ascii="Arial" w:hAnsi="Arial" w:cs="Arial"/>
        </w:rPr>
        <w:t>rogram.</w:t>
      </w:r>
    </w:p>
    <w:p w14:paraId="7421EEAA" w14:textId="77777777" w:rsidR="002E3529" w:rsidRPr="002E3529" w:rsidRDefault="002E3529" w:rsidP="0014217B">
      <w:pPr>
        <w:spacing w:before="100" w:beforeAutospacing="1"/>
        <w:ind w:left="720" w:right="-450"/>
        <w:jc w:val="both"/>
        <w:rPr>
          <w:rFonts w:ascii="Arial" w:hAnsi="Arial" w:cs="Arial"/>
        </w:rPr>
      </w:pPr>
      <w:r w:rsidRPr="002E3529">
        <w:rPr>
          <w:rFonts w:ascii="Arial" w:hAnsi="Arial" w:cs="Arial"/>
        </w:rPr>
        <w:t xml:space="preserve">The </w:t>
      </w:r>
      <w:r w:rsidR="00636606">
        <w:rPr>
          <w:rFonts w:ascii="Arial" w:hAnsi="Arial" w:cs="Arial"/>
        </w:rPr>
        <w:t>Infection Control P</w:t>
      </w:r>
      <w:r w:rsidR="00636606" w:rsidRPr="002E3529">
        <w:rPr>
          <w:rFonts w:ascii="Arial" w:hAnsi="Arial" w:cs="Arial"/>
        </w:rPr>
        <w:t xml:space="preserve">rogram </w:t>
      </w:r>
      <w:r w:rsidRPr="002E3529">
        <w:rPr>
          <w:rFonts w:ascii="Arial" w:hAnsi="Arial" w:cs="Arial"/>
        </w:rPr>
        <w:t xml:space="preserve">will include standard operating procedures, initial </w:t>
      </w:r>
      <w:r w:rsidR="00636606">
        <w:rPr>
          <w:rFonts w:ascii="Arial" w:hAnsi="Arial" w:cs="Arial"/>
        </w:rPr>
        <w:t xml:space="preserve">and refresher </w:t>
      </w:r>
      <w:r w:rsidRPr="002E3529">
        <w:rPr>
          <w:rFonts w:ascii="Arial" w:hAnsi="Arial" w:cs="Arial"/>
        </w:rPr>
        <w:t>training</w:t>
      </w:r>
      <w:r>
        <w:rPr>
          <w:rFonts w:ascii="Arial" w:hAnsi="Arial" w:cs="Arial"/>
        </w:rPr>
        <w:t xml:space="preserve"> </w:t>
      </w:r>
      <w:r w:rsidRPr="002E3529">
        <w:rPr>
          <w:rFonts w:ascii="Arial" w:hAnsi="Arial" w:cs="Arial"/>
        </w:rPr>
        <w:t>in infection control practices, a vaccination program, the</w:t>
      </w:r>
      <w:r>
        <w:rPr>
          <w:rFonts w:ascii="Arial" w:hAnsi="Arial" w:cs="Arial"/>
        </w:rPr>
        <w:t xml:space="preserve"> </w:t>
      </w:r>
      <w:r w:rsidRPr="002E3529">
        <w:rPr>
          <w:rFonts w:ascii="Arial" w:hAnsi="Arial" w:cs="Arial"/>
        </w:rPr>
        <w:t>provision of proper infection control clothing and equipment, decontamination</w:t>
      </w:r>
      <w:r>
        <w:rPr>
          <w:rFonts w:ascii="Arial" w:hAnsi="Arial" w:cs="Arial"/>
        </w:rPr>
        <w:t xml:space="preserve"> </w:t>
      </w:r>
      <w:r w:rsidRPr="002E3529">
        <w:rPr>
          <w:rFonts w:ascii="Arial" w:hAnsi="Arial" w:cs="Arial"/>
        </w:rPr>
        <w:t>procedures for clothing and equipment, procedures for the disposal of medical waste, a</w:t>
      </w:r>
      <w:r>
        <w:rPr>
          <w:rFonts w:ascii="Arial" w:hAnsi="Arial" w:cs="Arial"/>
        </w:rPr>
        <w:t xml:space="preserve"> </w:t>
      </w:r>
      <w:r w:rsidRPr="002E3529">
        <w:rPr>
          <w:rFonts w:ascii="Arial" w:hAnsi="Arial" w:cs="Arial"/>
        </w:rPr>
        <w:t xml:space="preserve">system for reporting and managing exposures, a </w:t>
      </w:r>
      <w:r w:rsidRPr="002E3529">
        <w:rPr>
          <w:rFonts w:ascii="Arial" w:hAnsi="Arial" w:cs="Arial"/>
        </w:rPr>
        <w:lastRenderedPageBreak/>
        <w:t>system for tracking exposures and</w:t>
      </w:r>
      <w:r>
        <w:rPr>
          <w:rFonts w:ascii="Arial" w:hAnsi="Arial" w:cs="Arial"/>
        </w:rPr>
        <w:t xml:space="preserve"> </w:t>
      </w:r>
      <w:r w:rsidRPr="002E3529">
        <w:rPr>
          <w:rFonts w:ascii="Arial" w:hAnsi="Arial" w:cs="Arial"/>
        </w:rPr>
        <w:t>ensuring confidentiality, monitoring of compliance with the standard operating</w:t>
      </w:r>
      <w:r>
        <w:rPr>
          <w:rFonts w:ascii="Arial" w:hAnsi="Arial" w:cs="Arial"/>
        </w:rPr>
        <w:t xml:space="preserve"> </w:t>
      </w:r>
      <w:r w:rsidRPr="002E3529">
        <w:rPr>
          <w:rFonts w:ascii="Arial" w:hAnsi="Arial" w:cs="Arial"/>
        </w:rPr>
        <w:t xml:space="preserve">procedures, </w:t>
      </w:r>
      <w:r w:rsidR="00455687">
        <w:rPr>
          <w:rFonts w:ascii="Arial" w:hAnsi="Arial" w:cs="Arial"/>
        </w:rPr>
        <w:t xml:space="preserve">and </w:t>
      </w:r>
      <w:r w:rsidRPr="002E3529">
        <w:rPr>
          <w:rFonts w:ascii="Arial" w:hAnsi="Arial" w:cs="Arial"/>
        </w:rPr>
        <w:t>the design of fire department facilities to m</w:t>
      </w:r>
      <w:r w:rsidR="00455687">
        <w:rPr>
          <w:rFonts w:ascii="Arial" w:hAnsi="Arial" w:cs="Arial"/>
        </w:rPr>
        <w:t>inimize risk of infection</w:t>
      </w:r>
      <w:r w:rsidRPr="002E3529">
        <w:rPr>
          <w:rFonts w:ascii="Arial" w:hAnsi="Arial" w:cs="Arial"/>
        </w:rPr>
        <w:t>.</w:t>
      </w:r>
    </w:p>
    <w:p w14:paraId="54CDEEAF" w14:textId="77777777" w:rsidR="002E3529" w:rsidRDefault="00637BD4" w:rsidP="0014217B">
      <w:pPr>
        <w:spacing w:before="100" w:beforeAutospacing="1"/>
        <w:ind w:left="720" w:right="-450"/>
        <w:jc w:val="both"/>
        <w:rPr>
          <w:rFonts w:ascii="Arial" w:hAnsi="Arial" w:cs="Arial"/>
        </w:rPr>
      </w:pPr>
      <w:r w:rsidRPr="00637BD4">
        <w:rPr>
          <w:rFonts w:ascii="Arial" w:hAnsi="Arial" w:cs="Arial"/>
        </w:rPr>
        <w:t>In the emergency care setting, the infectious disease status of patients is frequently</w:t>
      </w:r>
      <w:r>
        <w:rPr>
          <w:rFonts w:ascii="Arial" w:hAnsi="Arial" w:cs="Arial"/>
        </w:rPr>
        <w:t xml:space="preserve"> </w:t>
      </w:r>
      <w:r w:rsidRPr="00637BD4">
        <w:rPr>
          <w:rFonts w:ascii="Arial" w:hAnsi="Arial" w:cs="Arial"/>
        </w:rPr>
        <w:t>unknown by Fire Department personnel. All patients must be considered infectious.</w:t>
      </w:r>
      <w:r>
        <w:rPr>
          <w:rFonts w:ascii="Arial" w:hAnsi="Arial" w:cs="Arial"/>
        </w:rPr>
        <w:t xml:space="preserve"> </w:t>
      </w:r>
      <w:r w:rsidRPr="00637BD4">
        <w:rPr>
          <w:rFonts w:ascii="Arial" w:hAnsi="Arial" w:cs="Arial"/>
        </w:rPr>
        <w:t>Blood and body fluid precautions must be taken with all patients.</w:t>
      </w:r>
    </w:p>
    <w:p w14:paraId="7B4AA462" w14:textId="77777777" w:rsidR="00637BD4" w:rsidRPr="00637BD4" w:rsidRDefault="00637BD4" w:rsidP="0014217B">
      <w:pPr>
        <w:spacing w:before="100" w:beforeAutospacing="1"/>
        <w:ind w:left="720" w:right="-450"/>
        <w:jc w:val="both"/>
        <w:rPr>
          <w:rFonts w:ascii="Arial" w:hAnsi="Arial" w:cs="Arial"/>
        </w:rPr>
      </w:pPr>
      <w:r w:rsidRPr="00637BD4">
        <w:rPr>
          <w:rFonts w:ascii="Arial" w:hAnsi="Arial" w:cs="Arial"/>
        </w:rPr>
        <w:t>To minimize the risk of exposure, the Fire Department will provide its members with</w:t>
      </w:r>
      <w:r>
        <w:rPr>
          <w:rFonts w:ascii="Arial" w:hAnsi="Arial" w:cs="Arial"/>
        </w:rPr>
        <w:t xml:space="preserve"> </w:t>
      </w:r>
      <w:r w:rsidRPr="00637BD4">
        <w:rPr>
          <w:rFonts w:ascii="Arial" w:hAnsi="Arial" w:cs="Arial"/>
        </w:rPr>
        <w:t>proper infection control protective equipment, including disposable medical gloves, face</w:t>
      </w:r>
      <w:r>
        <w:rPr>
          <w:rFonts w:ascii="Arial" w:hAnsi="Arial" w:cs="Arial"/>
        </w:rPr>
        <w:t xml:space="preserve"> </w:t>
      </w:r>
      <w:r w:rsidRPr="00637BD4">
        <w:rPr>
          <w:rFonts w:ascii="Arial" w:hAnsi="Arial" w:cs="Arial"/>
        </w:rPr>
        <w:t xml:space="preserve">masks, </w:t>
      </w:r>
      <w:r w:rsidR="00FB1AA4">
        <w:rPr>
          <w:rFonts w:ascii="Arial" w:hAnsi="Arial" w:cs="Arial"/>
        </w:rPr>
        <w:t xml:space="preserve">respirators, </w:t>
      </w:r>
      <w:r w:rsidRPr="00637BD4">
        <w:rPr>
          <w:rFonts w:ascii="Arial" w:hAnsi="Arial" w:cs="Arial"/>
        </w:rPr>
        <w:t>gowns, and eyewear, and will provide necessary cleaning and disinfecting</w:t>
      </w:r>
      <w:r>
        <w:rPr>
          <w:rFonts w:ascii="Arial" w:hAnsi="Arial" w:cs="Arial"/>
        </w:rPr>
        <w:t xml:space="preserve"> </w:t>
      </w:r>
      <w:r w:rsidRPr="00637BD4">
        <w:rPr>
          <w:rFonts w:ascii="Arial" w:hAnsi="Arial" w:cs="Arial"/>
        </w:rPr>
        <w:t>supplies. The Fire Department also will provide initial instruction and continuing</w:t>
      </w:r>
      <w:r>
        <w:rPr>
          <w:rFonts w:ascii="Arial" w:hAnsi="Arial" w:cs="Arial"/>
        </w:rPr>
        <w:t xml:space="preserve"> </w:t>
      </w:r>
      <w:r w:rsidRPr="00637BD4">
        <w:rPr>
          <w:rFonts w:ascii="Arial" w:hAnsi="Arial" w:cs="Arial"/>
        </w:rPr>
        <w:t>education in preventive health care practices so that fire fighters possess a basic</w:t>
      </w:r>
      <w:r>
        <w:rPr>
          <w:rFonts w:ascii="Arial" w:hAnsi="Arial" w:cs="Arial"/>
        </w:rPr>
        <w:t xml:space="preserve"> </w:t>
      </w:r>
      <w:r w:rsidRPr="00637BD4">
        <w:rPr>
          <w:rFonts w:ascii="Arial" w:hAnsi="Arial" w:cs="Arial"/>
        </w:rPr>
        <w:t>awareness of infectious diseases, understand the risks and severity of various types of</w:t>
      </w:r>
      <w:r>
        <w:rPr>
          <w:rFonts w:ascii="Arial" w:hAnsi="Arial" w:cs="Arial"/>
        </w:rPr>
        <w:t xml:space="preserve"> </w:t>
      </w:r>
      <w:r w:rsidRPr="00637BD4">
        <w:rPr>
          <w:rFonts w:ascii="Arial" w:hAnsi="Arial" w:cs="Arial"/>
        </w:rPr>
        <w:t>exposures, and exhibit proper skills in infection control.</w:t>
      </w:r>
    </w:p>
    <w:p w14:paraId="79914A9F" w14:textId="77777777" w:rsidR="00637BD4" w:rsidRDefault="00637BD4" w:rsidP="0014217B">
      <w:pPr>
        <w:spacing w:before="100" w:beforeAutospacing="1"/>
        <w:ind w:left="720" w:right="-450"/>
        <w:jc w:val="both"/>
        <w:rPr>
          <w:rFonts w:ascii="Arial" w:hAnsi="Arial" w:cs="Arial"/>
        </w:rPr>
      </w:pPr>
      <w:r w:rsidRPr="00637BD4">
        <w:rPr>
          <w:rFonts w:ascii="Arial" w:hAnsi="Arial" w:cs="Arial"/>
        </w:rPr>
        <w:t xml:space="preserve">Standard prophylactic medical treatment will be </w:t>
      </w:r>
      <w:r w:rsidR="00CF227C">
        <w:rPr>
          <w:rFonts w:ascii="Arial" w:hAnsi="Arial" w:cs="Arial"/>
        </w:rPr>
        <w:t>offered</w:t>
      </w:r>
      <w:r w:rsidRPr="00637BD4">
        <w:rPr>
          <w:rFonts w:ascii="Arial" w:hAnsi="Arial" w:cs="Arial"/>
        </w:rPr>
        <w:t xml:space="preserve"> to exposed members, and</w:t>
      </w:r>
      <w:r>
        <w:rPr>
          <w:rFonts w:ascii="Arial" w:hAnsi="Arial" w:cs="Arial"/>
        </w:rPr>
        <w:t xml:space="preserve"> </w:t>
      </w:r>
      <w:r w:rsidRPr="00637BD4">
        <w:rPr>
          <w:rFonts w:ascii="Arial" w:hAnsi="Arial" w:cs="Arial"/>
        </w:rPr>
        <w:t>necessary immunizations will be made available to protect members from potential</w:t>
      </w:r>
      <w:r>
        <w:rPr>
          <w:rFonts w:ascii="Arial" w:hAnsi="Arial" w:cs="Arial"/>
        </w:rPr>
        <w:t xml:space="preserve"> </w:t>
      </w:r>
      <w:r w:rsidRPr="00637BD4">
        <w:rPr>
          <w:rFonts w:ascii="Arial" w:hAnsi="Arial" w:cs="Arial"/>
        </w:rPr>
        <w:t xml:space="preserve">exposure to infectious disease. </w:t>
      </w:r>
      <w:r>
        <w:rPr>
          <w:rFonts w:ascii="Arial" w:hAnsi="Arial" w:cs="Arial"/>
        </w:rPr>
        <w:t>E</w:t>
      </w:r>
      <w:r w:rsidRPr="002E3529">
        <w:rPr>
          <w:rFonts w:ascii="Arial" w:hAnsi="Arial" w:cs="Arial"/>
        </w:rPr>
        <w:t xml:space="preserve">xposure to </w:t>
      </w:r>
      <w:r>
        <w:rPr>
          <w:rFonts w:ascii="Arial" w:hAnsi="Arial" w:cs="Arial"/>
        </w:rPr>
        <w:t xml:space="preserve">infectious and </w:t>
      </w:r>
      <w:r w:rsidRPr="002E3529">
        <w:rPr>
          <w:rFonts w:ascii="Arial" w:hAnsi="Arial" w:cs="Arial"/>
        </w:rPr>
        <w:t>communicable disease shall be considered an occupational health</w:t>
      </w:r>
      <w:r>
        <w:rPr>
          <w:rFonts w:ascii="Arial" w:hAnsi="Arial" w:cs="Arial"/>
        </w:rPr>
        <w:t xml:space="preserve"> </w:t>
      </w:r>
      <w:r w:rsidRPr="002E3529">
        <w:rPr>
          <w:rFonts w:ascii="Arial" w:hAnsi="Arial" w:cs="Arial"/>
        </w:rPr>
        <w:t xml:space="preserve">hazard, and any </w:t>
      </w:r>
      <w:r>
        <w:rPr>
          <w:rFonts w:ascii="Arial" w:hAnsi="Arial" w:cs="Arial"/>
        </w:rPr>
        <w:t xml:space="preserve">infectious or </w:t>
      </w:r>
      <w:r w:rsidRPr="002E3529">
        <w:rPr>
          <w:rFonts w:ascii="Arial" w:hAnsi="Arial" w:cs="Arial"/>
        </w:rPr>
        <w:t>communicable disease contracted as the result of a documented</w:t>
      </w:r>
      <w:r>
        <w:rPr>
          <w:rFonts w:ascii="Arial" w:hAnsi="Arial" w:cs="Arial"/>
        </w:rPr>
        <w:t xml:space="preserve"> </w:t>
      </w:r>
      <w:r w:rsidRPr="002E3529">
        <w:rPr>
          <w:rFonts w:ascii="Arial" w:hAnsi="Arial" w:cs="Arial"/>
        </w:rPr>
        <w:t>workplace exposure shall be considered occupationally related.</w:t>
      </w:r>
    </w:p>
    <w:p w14:paraId="55E89BE3" w14:textId="77777777" w:rsidR="00C07A94" w:rsidRPr="00455687" w:rsidRDefault="00637BD4" w:rsidP="0014217B">
      <w:pPr>
        <w:numPr>
          <w:ilvl w:val="0"/>
          <w:numId w:val="34"/>
        </w:numPr>
        <w:spacing w:before="100" w:beforeAutospacing="1"/>
        <w:ind w:right="-450" w:hanging="1080"/>
        <w:jc w:val="both"/>
        <w:rPr>
          <w:rFonts w:ascii="Arial" w:hAnsi="Arial" w:cs="Arial"/>
          <w:b/>
        </w:rPr>
      </w:pPr>
      <w:r w:rsidRPr="00455687">
        <w:rPr>
          <w:rFonts w:ascii="Arial" w:hAnsi="Arial" w:cs="Arial"/>
          <w:b/>
        </w:rPr>
        <w:t>D</w:t>
      </w:r>
      <w:r w:rsidR="00EF7E81">
        <w:rPr>
          <w:rFonts w:ascii="Arial" w:hAnsi="Arial" w:cs="Arial"/>
          <w:b/>
        </w:rPr>
        <w:t>efinitions</w:t>
      </w:r>
    </w:p>
    <w:p w14:paraId="57B1437B" w14:textId="77777777" w:rsidR="00C07A94" w:rsidRPr="00EF7E81" w:rsidRDefault="00C07A94" w:rsidP="0014217B">
      <w:pPr>
        <w:spacing w:before="100" w:beforeAutospacing="1"/>
        <w:ind w:left="720" w:right="-450"/>
        <w:jc w:val="both"/>
        <w:rPr>
          <w:rFonts w:ascii="Arial" w:hAnsi="Arial" w:cs="Arial"/>
        </w:rPr>
      </w:pPr>
      <w:r w:rsidRPr="00EF7E81">
        <w:rPr>
          <w:rFonts w:ascii="Arial" w:hAnsi="Arial" w:cs="Arial"/>
          <w:b/>
          <w:bCs/>
        </w:rPr>
        <w:t>Airborne Pathogens</w:t>
      </w:r>
      <w:r w:rsidR="00EF7E81">
        <w:rPr>
          <w:rFonts w:ascii="Arial" w:hAnsi="Arial" w:cs="Arial"/>
          <w:b/>
          <w:bCs/>
        </w:rPr>
        <w:t>:</w:t>
      </w:r>
      <w:r w:rsidR="00313684" w:rsidRPr="00EF7E81">
        <w:rPr>
          <w:rFonts w:ascii="Arial" w:hAnsi="Arial" w:cs="Arial"/>
          <w:b/>
          <w:bCs/>
        </w:rPr>
        <w:t xml:space="preserve"> </w:t>
      </w:r>
      <w:r w:rsidR="00EF7E81">
        <w:rPr>
          <w:rFonts w:ascii="Arial" w:hAnsi="Arial" w:cs="Arial"/>
          <w:bCs/>
        </w:rPr>
        <w:t>M</w:t>
      </w:r>
      <w:r w:rsidRPr="00EF7E81">
        <w:rPr>
          <w:rFonts w:ascii="Arial" w:hAnsi="Arial" w:cs="Arial"/>
        </w:rPr>
        <w:t>icroorganisms capable of producing infection and/or caus</w:t>
      </w:r>
      <w:r w:rsidR="00313684" w:rsidRPr="00EF7E81">
        <w:rPr>
          <w:rFonts w:ascii="Arial" w:hAnsi="Arial" w:cs="Arial"/>
        </w:rPr>
        <w:t>ing</w:t>
      </w:r>
      <w:r w:rsidRPr="00EF7E81">
        <w:rPr>
          <w:rFonts w:ascii="Arial" w:hAnsi="Arial" w:cs="Arial"/>
        </w:rPr>
        <w:t xml:space="preserve"> disease in humans after being inhaled.</w:t>
      </w:r>
    </w:p>
    <w:p w14:paraId="4676B4BA" w14:textId="77777777" w:rsidR="002522E9" w:rsidRPr="00EF7E81" w:rsidRDefault="002522E9" w:rsidP="0014217B">
      <w:pPr>
        <w:spacing w:before="100" w:beforeAutospacing="1"/>
        <w:ind w:left="720" w:right="-450"/>
        <w:jc w:val="both"/>
        <w:rPr>
          <w:rFonts w:ascii="Arial" w:hAnsi="Arial" w:cs="Arial"/>
        </w:rPr>
      </w:pPr>
      <w:r w:rsidRPr="00EF7E81">
        <w:rPr>
          <w:rFonts w:ascii="Arial" w:hAnsi="Arial" w:cs="Arial"/>
          <w:b/>
        </w:rPr>
        <w:t>Airborne Precautions</w:t>
      </w:r>
      <w:r w:rsidR="00EF7E81">
        <w:rPr>
          <w:rFonts w:ascii="Arial" w:hAnsi="Arial" w:cs="Arial"/>
          <w:b/>
        </w:rPr>
        <w:t>:</w:t>
      </w:r>
      <w:r w:rsidRPr="00EF7E81">
        <w:rPr>
          <w:rFonts w:ascii="Arial" w:hAnsi="Arial" w:cs="Arial"/>
          <w:bCs/>
        </w:rPr>
        <w:t xml:space="preserve"> </w:t>
      </w:r>
      <w:r w:rsidR="00EF7E81">
        <w:rPr>
          <w:rFonts w:ascii="Arial" w:hAnsi="Arial" w:cs="Arial"/>
          <w:bCs/>
        </w:rPr>
        <w:t>T</w:t>
      </w:r>
      <w:r w:rsidRPr="00EF7E81">
        <w:rPr>
          <w:rFonts w:ascii="Arial" w:hAnsi="Arial" w:cs="Arial"/>
          <w:bCs/>
        </w:rPr>
        <w:t>he level of protection that personnel are to use when there is the potential for airborne pathogens that may stay airborne for extended periods of time and maybe inhaled. Diseases that are included in this category are TB, measles, and varicella</w:t>
      </w:r>
      <w:r w:rsidRPr="00EF7E81">
        <w:rPr>
          <w:rFonts w:ascii="Arial" w:hAnsi="Arial" w:cs="Arial"/>
        </w:rPr>
        <w:t xml:space="preserve">. Personnel shall use universal precautions, as well as a particulate respirator mask (N95) prior to making patient contact or entering an enclosed area that the patient may have contaminated. When examining or treating potentially high-risk respiratory patients, </w:t>
      </w:r>
      <w:proofErr w:type="gramStart"/>
      <w:r w:rsidRPr="00EF7E81">
        <w:rPr>
          <w:rFonts w:ascii="Arial" w:hAnsi="Arial" w:cs="Arial"/>
        </w:rPr>
        <w:t>personnel  will</w:t>
      </w:r>
      <w:proofErr w:type="gramEnd"/>
      <w:r w:rsidRPr="00EF7E81">
        <w:rPr>
          <w:rFonts w:ascii="Arial" w:hAnsi="Arial" w:cs="Arial"/>
        </w:rPr>
        <w:t xml:space="preserve"> use full respiratory protection (particulate respirator mask, eye protection, and gloves). All three items must be worn as an ensemble in order to qualify as full respiratory protection</w:t>
      </w:r>
    </w:p>
    <w:p w14:paraId="530024C0" w14:textId="77777777" w:rsidR="00160F31" w:rsidRPr="00EF7E81" w:rsidRDefault="00160F31" w:rsidP="0014217B">
      <w:pPr>
        <w:spacing w:before="100" w:beforeAutospacing="1"/>
        <w:ind w:left="720" w:right="-450"/>
        <w:jc w:val="both"/>
        <w:rPr>
          <w:rFonts w:ascii="Arial" w:hAnsi="Arial" w:cs="Arial"/>
        </w:rPr>
      </w:pPr>
      <w:r w:rsidRPr="00EF7E81">
        <w:rPr>
          <w:rFonts w:ascii="Arial" w:hAnsi="Arial" w:cs="Arial"/>
          <w:b/>
        </w:rPr>
        <w:t>Biohazard bags</w:t>
      </w:r>
      <w:r w:rsidR="00EF7E81">
        <w:rPr>
          <w:rFonts w:ascii="Arial" w:hAnsi="Arial" w:cs="Arial"/>
          <w:b/>
        </w:rPr>
        <w:t>:</w:t>
      </w:r>
      <w:r w:rsidRPr="00EF7E81">
        <w:rPr>
          <w:rFonts w:ascii="Arial" w:hAnsi="Arial" w:cs="Arial"/>
        </w:rPr>
        <w:t xml:space="preserve"> </w:t>
      </w:r>
      <w:r w:rsidR="00EF7E81">
        <w:rPr>
          <w:rFonts w:ascii="Arial" w:hAnsi="Arial" w:cs="Arial"/>
        </w:rPr>
        <w:t>R</w:t>
      </w:r>
      <w:r w:rsidRPr="00EF7E81">
        <w:rPr>
          <w:rFonts w:ascii="Arial" w:hAnsi="Arial" w:cs="Arial"/>
        </w:rPr>
        <w:t xml:space="preserve">ed in color, </w:t>
      </w:r>
      <w:proofErr w:type="gramStart"/>
      <w:r w:rsidRPr="00EF7E81">
        <w:rPr>
          <w:rFonts w:ascii="Arial" w:hAnsi="Arial" w:cs="Arial"/>
        </w:rPr>
        <w:t>display</w:t>
      </w:r>
      <w:proofErr w:type="gramEnd"/>
      <w:r w:rsidRPr="00EF7E81">
        <w:rPr>
          <w:rFonts w:ascii="Arial" w:hAnsi="Arial" w:cs="Arial"/>
        </w:rPr>
        <w:t xml:space="preserve"> the universal biohazard symbol, are sufficiently sturdy to prevent tearing or breaking, and can be sealed securely to prevent leakage. </w:t>
      </w:r>
    </w:p>
    <w:p w14:paraId="478ECA24" w14:textId="77777777" w:rsidR="00C07A94" w:rsidRPr="00EF7E81" w:rsidRDefault="00CE246C" w:rsidP="00EA2471">
      <w:pPr>
        <w:spacing w:before="100" w:beforeAutospacing="1"/>
        <w:ind w:left="720" w:right="-450"/>
        <w:rPr>
          <w:rFonts w:ascii="Arial" w:hAnsi="Arial" w:cs="Arial"/>
          <w:bCs/>
          <w:iCs/>
        </w:rPr>
      </w:pPr>
      <w:r w:rsidRPr="00EF7E81">
        <w:rPr>
          <w:rFonts w:ascii="Arial" w:hAnsi="Arial" w:cs="Arial"/>
          <w:b/>
          <w:bCs/>
          <w:iCs/>
        </w:rPr>
        <w:lastRenderedPageBreak/>
        <w:t>Blood</w:t>
      </w:r>
      <w:r w:rsidR="00EF7E81" w:rsidRPr="005B64EA">
        <w:rPr>
          <w:rFonts w:ascii="Arial" w:hAnsi="Arial" w:cs="Arial"/>
          <w:b/>
        </w:rPr>
        <w:t>:</w:t>
      </w:r>
      <w:r w:rsidRPr="00EF7E81">
        <w:rPr>
          <w:rFonts w:ascii="Arial" w:hAnsi="Arial" w:cs="Arial"/>
        </w:rPr>
        <w:t xml:space="preserve"> </w:t>
      </w:r>
      <w:r w:rsidR="00EF7E81">
        <w:rPr>
          <w:rFonts w:ascii="Arial" w:hAnsi="Arial" w:cs="Arial"/>
        </w:rPr>
        <w:t>H</w:t>
      </w:r>
      <w:r w:rsidRPr="00EF7E81">
        <w:rPr>
          <w:rFonts w:ascii="Arial" w:hAnsi="Arial" w:cs="Arial"/>
        </w:rPr>
        <w:t xml:space="preserve">uman blood, human blood components, and products made from human blood. </w:t>
      </w:r>
      <w:r w:rsidRPr="00EF7E81">
        <w:rPr>
          <w:rFonts w:ascii="Arial" w:hAnsi="Arial" w:cs="Arial"/>
        </w:rPr>
        <w:br/>
      </w:r>
      <w:r w:rsidRPr="00EF7E81">
        <w:rPr>
          <w:rFonts w:ascii="Arial" w:hAnsi="Arial" w:cs="Arial"/>
        </w:rPr>
        <w:br/>
      </w:r>
      <w:proofErr w:type="spellStart"/>
      <w:r w:rsidRPr="00EF7E81">
        <w:rPr>
          <w:rFonts w:ascii="Arial" w:hAnsi="Arial" w:cs="Arial"/>
          <w:b/>
          <w:bCs/>
          <w:iCs/>
        </w:rPr>
        <w:t>Bloodborne</w:t>
      </w:r>
      <w:proofErr w:type="spellEnd"/>
      <w:r w:rsidRPr="00EF7E81">
        <w:rPr>
          <w:rFonts w:ascii="Arial" w:hAnsi="Arial" w:cs="Arial"/>
          <w:b/>
          <w:bCs/>
          <w:iCs/>
        </w:rPr>
        <w:t xml:space="preserve"> Pathogens</w:t>
      </w:r>
      <w:r w:rsidR="00EF7E81">
        <w:rPr>
          <w:rFonts w:ascii="Arial" w:hAnsi="Arial" w:cs="Arial"/>
        </w:rPr>
        <w:t>: P</w:t>
      </w:r>
      <w:r w:rsidRPr="00EF7E81">
        <w:rPr>
          <w:rFonts w:ascii="Arial" w:hAnsi="Arial" w:cs="Arial"/>
        </w:rPr>
        <w:t xml:space="preserve">athogenic microorganisms that are present in human blood and can cause disease in humans. These pathogens include, but are not limited to, hepatitis B virus (HBV) and human immunodeficiency virus (HIV). </w:t>
      </w:r>
      <w:r w:rsidRPr="00EF7E81">
        <w:rPr>
          <w:rFonts w:ascii="Arial" w:hAnsi="Arial" w:cs="Arial"/>
        </w:rPr>
        <w:br/>
      </w:r>
      <w:r w:rsidRPr="00EF7E81">
        <w:rPr>
          <w:rFonts w:ascii="Arial" w:hAnsi="Arial" w:cs="Arial"/>
        </w:rPr>
        <w:br/>
      </w:r>
      <w:r w:rsidRPr="00EF7E81">
        <w:rPr>
          <w:rFonts w:ascii="Arial" w:hAnsi="Arial" w:cs="Arial"/>
          <w:b/>
          <w:bCs/>
          <w:iCs/>
        </w:rPr>
        <w:t>Clinical Laboratory</w:t>
      </w:r>
      <w:r w:rsidR="00EF7E81">
        <w:rPr>
          <w:rFonts w:ascii="Arial" w:hAnsi="Arial" w:cs="Arial"/>
          <w:b/>
          <w:bCs/>
          <w:iCs/>
        </w:rPr>
        <w:t>:</w:t>
      </w:r>
      <w:r w:rsidRPr="00EF7E81">
        <w:rPr>
          <w:rFonts w:ascii="Arial" w:hAnsi="Arial" w:cs="Arial"/>
        </w:rPr>
        <w:t xml:space="preserve"> </w:t>
      </w:r>
      <w:r w:rsidR="00EF7E81">
        <w:rPr>
          <w:rFonts w:ascii="Arial" w:hAnsi="Arial" w:cs="Arial"/>
        </w:rPr>
        <w:t>A</w:t>
      </w:r>
      <w:r w:rsidRPr="00EF7E81">
        <w:rPr>
          <w:rFonts w:ascii="Arial" w:hAnsi="Arial" w:cs="Arial"/>
        </w:rPr>
        <w:t xml:space="preserve"> workplace where diagnostic or other screening procedures are performed on blood or other potentially infectious materials. </w:t>
      </w:r>
      <w:r w:rsidRPr="00EF7E81">
        <w:rPr>
          <w:rFonts w:ascii="Arial" w:hAnsi="Arial" w:cs="Arial"/>
        </w:rPr>
        <w:br/>
      </w:r>
      <w:r w:rsidRPr="00EF7E81">
        <w:rPr>
          <w:rFonts w:ascii="Arial" w:hAnsi="Arial" w:cs="Arial"/>
        </w:rPr>
        <w:br/>
      </w:r>
      <w:r w:rsidRPr="00EF7E81">
        <w:rPr>
          <w:rFonts w:ascii="Arial" w:hAnsi="Arial" w:cs="Arial"/>
          <w:b/>
          <w:bCs/>
          <w:iCs/>
        </w:rPr>
        <w:t>Contaminated</w:t>
      </w:r>
      <w:r w:rsidR="00EF7E81">
        <w:rPr>
          <w:rFonts w:ascii="Arial" w:hAnsi="Arial" w:cs="Arial"/>
          <w:b/>
          <w:bCs/>
          <w:iCs/>
        </w:rPr>
        <w:t>:</w:t>
      </w:r>
      <w:r w:rsidRPr="00EF7E81">
        <w:rPr>
          <w:rFonts w:ascii="Arial" w:hAnsi="Arial" w:cs="Arial"/>
        </w:rPr>
        <w:t xml:space="preserve"> </w:t>
      </w:r>
      <w:r w:rsidR="00EF7E81">
        <w:rPr>
          <w:rFonts w:ascii="Arial" w:hAnsi="Arial" w:cs="Arial"/>
        </w:rPr>
        <w:t>T</w:t>
      </w:r>
      <w:r w:rsidRPr="00EF7E81">
        <w:rPr>
          <w:rFonts w:ascii="Arial" w:hAnsi="Arial" w:cs="Arial"/>
        </w:rPr>
        <w:t xml:space="preserve">he presence or the reasonably anticipated presence of blood or other potentially infectious materials on an item or surface. </w:t>
      </w:r>
      <w:r w:rsidRPr="00EF7E81">
        <w:rPr>
          <w:rFonts w:ascii="Arial" w:hAnsi="Arial" w:cs="Arial"/>
        </w:rPr>
        <w:br/>
      </w:r>
      <w:r w:rsidRPr="00EF7E81">
        <w:rPr>
          <w:rFonts w:ascii="Arial" w:hAnsi="Arial" w:cs="Arial"/>
        </w:rPr>
        <w:br/>
      </w:r>
      <w:r w:rsidRPr="00EF7E81">
        <w:rPr>
          <w:rFonts w:ascii="Arial" w:hAnsi="Arial" w:cs="Arial"/>
          <w:b/>
          <w:bCs/>
          <w:iCs/>
        </w:rPr>
        <w:t>Contaminated Laundry</w:t>
      </w:r>
      <w:r w:rsidR="00EF7E81" w:rsidRPr="005B64EA">
        <w:rPr>
          <w:rFonts w:ascii="Arial" w:hAnsi="Arial" w:cs="Arial"/>
          <w:b/>
        </w:rPr>
        <w:t>:</w:t>
      </w:r>
      <w:r w:rsidR="00EF7E81">
        <w:rPr>
          <w:rFonts w:ascii="Arial" w:hAnsi="Arial" w:cs="Arial"/>
        </w:rPr>
        <w:t xml:space="preserve"> </w:t>
      </w:r>
      <w:proofErr w:type="gramStart"/>
      <w:r w:rsidR="00EF7E81">
        <w:rPr>
          <w:rFonts w:ascii="Arial" w:hAnsi="Arial" w:cs="Arial"/>
        </w:rPr>
        <w:t>L</w:t>
      </w:r>
      <w:r w:rsidRPr="00EF7E81">
        <w:rPr>
          <w:rFonts w:ascii="Arial" w:hAnsi="Arial" w:cs="Arial"/>
        </w:rPr>
        <w:t>aundry which</w:t>
      </w:r>
      <w:proofErr w:type="gramEnd"/>
      <w:r w:rsidRPr="00EF7E81">
        <w:rPr>
          <w:rFonts w:ascii="Arial" w:hAnsi="Arial" w:cs="Arial"/>
        </w:rPr>
        <w:t xml:space="preserve"> has been soiled with blood or other potentially infectious materials or may contain sharps. </w:t>
      </w:r>
      <w:r w:rsidRPr="00EF7E81">
        <w:rPr>
          <w:rFonts w:ascii="Arial" w:hAnsi="Arial" w:cs="Arial"/>
        </w:rPr>
        <w:br/>
      </w:r>
      <w:r w:rsidRPr="00EF7E81">
        <w:rPr>
          <w:rFonts w:ascii="Arial" w:hAnsi="Arial" w:cs="Arial"/>
        </w:rPr>
        <w:br/>
      </w:r>
      <w:r w:rsidRPr="00EF7E81">
        <w:rPr>
          <w:rFonts w:ascii="Arial" w:hAnsi="Arial" w:cs="Arial"/>
          <w:b/>
          <w:bCs/>
          <w:iCs/>
        </w:rPr>
        <w:t>Contaminated Sharps</w:t>
      </w:r>
      <w:r w:rsidR="00EF7E81">
        <w:rPr>
          <w:rFonts w:ascii="Arial" w:hAnsi="Arial" w:cs="Arial"/>
          <w:b/>
          <w:bCs/>
          <w:iCs/>
        </w:rPr>
        <w:t>:</w:t>
      </w:r>
      <w:r w:rsidRPr="00EF7E81">
        <w:rPr>
          <w:rFonts w:ascii="Arial" w:hAnsi="Arial" w:cs="Arial"/>
        </w:rPr>
        <w:t xml:space="preserve"> </w:t>
      </w:r>
      <w:r w:rsidR="00EF7E81">
        <w:rPr>
          <w:rFonts w:ascii="Arial" w:hAnsi="Arial" w:cs="Arial"/>
        </w:rPr>
        <w:t>A</w:t>
      </w:r>
      <w:r w:rsidRPr="00EF7E81">
        <w:rPr>
          <w:rFonts w:ascii="Arial" w:hAnsi="Arial" w:cs="Arial"/>
        </w:rPr>
        <w:t xml:space="preserve">ny contaminated object that can penetrate the skin including, but not limited to, needles, scalpels, broken glass, broken capillary tubes, and exposed ends of dental wires. </w:t>
      </w:r>
      <w:r w:rsidRPr="00EF7E81">
        <w:rPr>
          <w:rFonts w:ascii="Arial" w:hAnsi="Arial" w:cs="Arial"/>
        </w:rPr>
        <w:br/>
      </w:r>
      <w:r w:rsidRPr="00EF7E81">
        <w:rPr>
          <w:rFonts w:ascii="Arial" w:hAnsi="Arial" w:cs="Arial"/>
        </w:rPr>
        <w:br/>
      </w:r>
      <w:r w:rsidRPr="00EF7E81">
        <w:rPr>
          <w:rFonts w:ascii="Arial" w:hAnsi="Arial" w:cs="Arial"/>
          <w:b/>
          <w:bCs/>
          <w:iCs/>
        </w:rPr>
        <w:t>Decontamination</w:t>
      </w:r>
      <w:r w:rsidR="00EF7E81">
        <w:rPr>
          <w:rFonts w:ascii="Arial" w:hAnsi="Arial" w:cs="Arial"/>
          <w:b/>
          <w:bCs/>
          <w:iCs/>
        </w:rPr>
        <w:t>:</w:t>
      </w:r>
      <w:r w:rsidRPr="00EF7E81">
        <w:rPr>
          <w:rFonts w:ascii="Arial" w:hAnsi="Arial" w:cs="Arial"/>
        </w:rPr>
        <w:t xml:space="preserve"> </w:t>
      </w:r>
      <w:r w:rsidR="00EF7E81">
        <w:rPr>
          <w:rFonts w:ascii="Arial" w:hAnsi="Arial" w:cs="Arial"/>
        </w:rPr>
        <w:t>T</w:t>
      </w:r>
      <w:r w:rsidRPr="00EF7E81">
        <w:rPr>
          <w:rFonts w:ascii="Arial" w:hAnsi="Arial" w:cs="Arial"/>
        </w:rPr>
        <w:t xml:space="preserve">he use of physical or chemical means to remove, inactivate, or destroy </w:t>
      </w:r>
      <w:proofErr w:type="spellStart"/>
      <w:r w:rsidRPr="00EF7E81">
        <w:rPr>
          <w:rFonts w:ascii="Arial" w:hAnsi="Arial" w:cs="Arial"/>
        </w:rPr>
        <w:t>bloodborne</w:t>
      </w:r>
      <w:proofErr w:type="spellEnd"/>
      <w:r w:rsidRPr="00EF7E81">
        <w:rPr>
          <w:rFonts w:ascii="Arial" w:hAnsi="Arial" w:cs="Arial"/>
        </w:rPr>
        <w:t xml:space="preserve"> pathogens on a surface or item to the point where they are no longer capable of transmitting infectious particles and the surface or item is rendered safe for handling, use, or disposal. </w:t>
      </w:r>
      <w:r w:rsidRPr="00EF7E81">
        <w:rPr>
          <w:rFonts w:ascii="Arial" w:hAnsi="Arial" w:cs="Arial"/>
        </w:rPr>
        <w:br/>
      </w:r>
      <w:r w:rsidRPr="00EF7E81">
        <w:rPr>
          <w:rFonts w:ascii="Arial" w:hAnsi="Arial" w:cs="Arial"/>
        </w:rPr>
        <w:br/>
      </w:r>
      <w:r w:rsidR="00C07A94" w:rsidRPr="00EF7E81">
        <w:rPr>
          <w:rFonts w:ascii="Arial" w:hAnsi="Arial" w:cs="Arial"/>
          <w:b/>
          <w:bCs/>
          <w:iCs/>
        </w:rPr>
        <w:t>Disinfection</w:t>
      </w:r>
      <w:r w:rsidR="00EF7E81">
        <w:rPr>
          <w:rFonts w:ascii="Arial" w:hAnsi="Arial" w:cs="Arial"/>
          <w:b/>
          <w:bCs/>
          <w:iCs/>
        </w:rPr>
        <w:t>:</w:t>
      </w:r>
      <w:r w:rsidR="00313684" w:rsidRPr="00EF7E81">
        <w:rPr>
          <w:rFonts w:ascii="Arial" w:hAnsi="Arial" w:cs="Arial"/>
          <w:bCs/>
          <w:iCs/>
        </w:rPr>
        <w:t xml:space="preserve"> </w:t>
      </w:r>
      <w:r w:rsidR="00EF7E81">
        <w:rPr>
          <w:rFonts w:ascii="Arial" w:hAnsi="Arial" w:cs="Arial"/>
          <w:bCs/>
          <w:iCs/>
        </w:rPr>
        <w:t>A</w:t>
      </w:r>
      <w:r w:rsidR="00313684" w:rsidRPr="00EF7E81">
        <w:rPr>
          <w:rFonts w:ascii="Arial" w:hAnsi="Arial" w:cs="Arial"/>
          <w:bCs/>
          <w:iCs/>
        </w:rPr>
        <w:t xml:space="preserve"> </w:t>
      </w:r>
      <w:r w:rsidR="00C07A94" w:rsidRPr="00EF7E81">
        <w:rPr>
          <w:rFonts w:ascii="Arial" w:hAnsi="Arial" w:cs="Arial"/>
          <w:bCs/>
          <w:iCs/>
        </w:rPr>
        <w:t>process used to inactivate virtually all recognized pathogenic microorganisms but not necessarily all microbial forms, such as bacterial endospore.</w:t>
      </w:r>
    </w:p>
    <w:p w14:paraId="4BEDB29A" w14:textId="77777777" w:rsidR="00C07A94" w:rsidRPr="00EF7E81" w:rsidRDefault="00CE246C" w:rsidP="00EA2471">
      <w:pPr>
        <w:spacing w:before="100" w:beforeAutospacing="1"/>
        <w:ind w:left="720" w:right="-450"/>
        <w:rPr>
          <w:rFonts w:ascii="Arial" w:hAnsi="Arial" w:cs="Arial"/>
        </w:rPr>
      </w:pPr>
      <w:r w:rsidRPr="00EF7E81">
        <w:rPr>
          <w:rFonts w:ascii="Arial" w:hAnsi="Arial" w:cs="Arial"/>
          <w:b/>
          <w:bCs/>
          <w:iCs/>
        </w:rPr>
        <w:t>Engineering Controls</w:t>
      </w:r>
      <w:r w:rsidR="00EF7E81">
        <w:rPr>
          <w:rFonts w:ascii="Arial" w:hAnsi="Arial" w:cs="Arial"/>
          <w:b/>
          <w:bCs/>
          <w:iCs/>
        </w:rPr>
        <w:t>:</w:t>
      </w:r>
      <w:r w:rsidRPr="00EF7E81">
        <w:rPr>
          <w:rFonts w:ascii="Arial" w:hAnsi="Arial" w:cs="Arial"/>
        </w:rPr>
        <w:t xml:space="preserve"> </w:t>
      </w:r>
      <w:r w:rsidR="00EF7E81">
        <w:rPr>
          <w:rFonts w:ascii="Arial" w:hAnsi="Arial" w:cs="Arial"/>
        </w:rPr>
        <w:t>C</w:t>
      </w:r>
      <w:r w:rsidRPr="00EF7E81">
        <w:rPr>
          <w:rFonts w:ascii="Arial" w:hAnsi="Arial" w:cs="Arial"/>
        </w:rPr>
        <w:t xml:space="preserve">ontrols (e.g., sharps disposal containers, self-sheathing needles, safer medical devices, such as sharps with engineered sharps injury protections and needleless systems) that isolate or remove the </w:t>
      </w:r>
      <w:proofErr w:type="spellStart"/>
      <w:r w:rsidRPr="00EF7E81">
        <w:rPr>
          <w:rFonts w:ascii="Arial" w:hAnsi="Arial" w:cs="Arial"/>
        </w:rPr>
        <w:t>bloodborne</w:t>
      </w:r>
      <w:proofErr w:type="spellEnd"/>
      <w:r w:rsidRPr="00EF7E81">
        <w:rPr>
          <w:rFonts w:ascii="Arial" w:hAnsi="Arial" w:cs="Arial"/>
        </w:rPr>
        <w:t xml:space="preserve"> pathogens hazard from the workplace. </w:t>
      </w:r>
    </w:p>
    <w:p w14:paraId="78E98A85" w14:textId="77777777" w:rsidR="00C07A94" w:rsidRPr="00EF7E81" w:rsidRDefault="00C07A94" w:rsidP="00EA2471">
      <w:pPr>
        <w:spacing w:before="100" w:beforeAutospacing="1"/>
        <w:ind w:left="720" w:right="-450"/>
        <w:rPr>
          <w:rFonts w:ascii="Arial" w:hAnsi="Arial" w:cs="Arial"/>
        </w:rPr>
      </w:pPr>
      <w:r w:rsidRPr="00EF7E81">
        <w:rPr>
          <w:rFonts w:ascii="Arial" w:hAnsi="Arial" w:cs="Arial"/>
          <w:b/>
          <w:bCs/>
        </w:rPr>
        <w:t>Environmental Surface</w:t>
      </w:r>
      <w:r w:rsidR="00EF7E81">
        <w:rPr>
          <w:rFonts w:ascii="Arial" w:hAnsi="Arial" w:cs="Arial"/>
          <w:b/>
          <w:bCs/>
        </w:rPr>
        <w:t>:</w:t>
      </w:r>
      <w:r w:rsidRPr="00EF7E81">
        <w:rPr>
          <w:rFonts w:ascii="Arial" w:hAnsi="Arial" w:cs="Arial"/>
          <w:b/>
          <w:bCs/>
        </w:rPr>
        <w:t xml:space="preserve"> </w:t>
      </w:r>
      <w:r w:rsidRPr="00EF7E81">
        <w:rPr>
          <w:rFonts w:ascii="Arial" w:hAnsi="Arial" w:cs="Arial"/>
        </w:rPr>
        <w:t>Interior patient care areas, both stationary and in vehicles, and other surfaces not designed for intrusive contact with the patient or contact with mucosal tissue.</w:t>
      </w:r>
      <w:r w:rsidR="00CE246C" w:rsidRPr="00EF7E81">
        <w:rPr>
          <w:rFonts w:ascii="Arial" w:hAnsi="Arial" w:cs="Arial"/>
        </w:rPr>
        <w:br/>
      </w:r>
      <w:r w:rsidR="00CE246C" w:rsidRPr="00EF7E81">
        <w:rPr>
          <w:rFonts w:ascii="Arial" w:hAnsi="Arial" w:cs="Arial"/>
        </w:rPr>
        <w:br/>
      </w:r>
      <w:r w:rsidR="00CE246C" w:rsidRPr="00EF7E81">
        <w:rPr>
          <w:rFonts w:ascii="Arial" w:hAnsi="Arial" w:cs="Arial"/>
          <w:b/>
          <w:bCs/>
          <w:iCs/>
        </w:rPr>
        <w:t>Exposure Incident</w:t>
      </w:r>
      <w:r w:rsidR="00EF7E81">
        <w:rPr>
          <w:rFonts w:ascii="Arial" w:hAnsi="Arial" w:cs="Arial"/>
          <w:b/>
          <w:bCs/>
          <w:iCs/>
        </w:rPr>
        <w:t>:</w:t>
      </w:r>
      <w:r w:rsidR="00CE246C" w:rsidRPr="00EF7E81">
        <w:rPr>
          <w:rFonts w:ascii="Arial" w:hAnsi="Arial" w:cs="Arial"/>
        </w:rPr>
        <w:t xml:space="preserve"> </w:t>
      </w:r>
      <w:r w:rsidR="00EF7E81">
        <w:rPr>
          <w:rFonts w:ascii="Arial" w:hAnsi="Arial" w:cs="Arial"/>
        </w:rPr>
        <w:t>A</w:t>
      </w:r>
      <w:r w:rsidR="00CE246C" w:rsidRPr="00EF7E81">
        <w:rPr>
          <w:rFonts w:ascii="Arial" w:hAnsi="Arial" w:cs="Arial"/>
        </w:rPr>
        <w:t xml:space="preserve"> specific eye, mouth, other mucous membrane, non-intact skin, or parenteral contact with blood or other potentially infectious materials that results from the performance of an employee's duties. </w:t>
      </w:r>
      <w:r w:rsidR="00CE246C" w:rsidRPr="00EF7E81">
        <w:rPr>
          <w:rFonts w:ascii="Arial" w:hAnsi="Arial" w:cs="Arial"/>
        </w:rPr>
        <w:br/>
      </w:r>
      <w:r w:rsidR="00CE246C" w:rsidRPr="00EF7E81">
        <w:rPr>
          <w:rFonts w:ascii="Arial" w:hAnsi="Arial" w:cs="Arial"/>
        </w:rPr>
        <w:br/>
      </w:r>
      <w:r w:rsidR="00313684" w:rsidRPr="00EF7E81">
        <w:rPr>
          <w:rFonts w:ascii="Arial" w:hAnsi="Arial" w:cs="Arial"/>
          <w:b/>
          <w:bCs/>
        </w:rPr>
        <w:t>Foodborne Pathogens</w:t>
      </w:r>
      <w:r w:rsidR="00EF7E81">
        <w:rPr>
          <w:rFonts w:ascii="Arial" w:hAnsi="Arial" w:cs="Arial"/>
          <w:b/>
          <w:bCs/>
        </w:rPr>
        <w:t>:</w:t>
      </w:r>
      <w:r w:rsidRPr="00EF7E81">
        <w:rPr>
          <w:rFonts w:ascii="Arial" w:hAnsi="Arial" w:cs="Arial"/>
          <w:b/>
          <w:bCs/>
        </w:rPr>
        <w:t xml:space="preserve"> </w:t>
      </w:r>
      <w:r w:rsidR="00EF7E81">
        <w:rPr>
          <w:rFonts w:ascii="Arial" w:hAnsi="Arial" w:cs="Arial"/>
        </w:rPr>
        <w:t>M</w:t>
      </w:r>
      <w:r w:rsidRPr="00EF7E81">
        <w:rPr>
          <w:rFonts w:ascii="Arial" w:hAnsi="Arial" w:cs="Arial"/>
        </w:rPr>
        <w:t>icroorganisms present</w:t>
      </w:r>
      <w:r w:rsidRPr="00EF7E81">
        <w:t xml:space="preserve"> </w:t>
      </w:r>
      <w:r w:rsidRPr="00EF7E81">
        <w:rPr>
          <w:rFonts w:ascii="Arial" w:hAnsi="Arial" w:cs="Arial"/>
        </w:rPr>
        <w:t>in food or drinking water that can cause infection and/or disease in humans.</w:t>
      </w:r>
    </w:p>
    <w:p w14:paraId="32740295" w14:textId="77777777" w:rsidR="00A94F15" w:rsidRPr="00EF7E81" w:rsidRDefault="00CE246C" w:rsidP="00EA2471">
      <w:pPr>
        <w:tabs>
          <w:tab w:val="left" w:pos="5580"/>
        </w:tabs>
        <w:spacing w:before="100" w:beforeAutospacing="1"/>
        <w:ind w:left="720" w:right="-432"/>
        <w:rPr>
          <w:rFonts w:ascii="Arial" w:hAnsi="Arial" w:cs="Arial"/>
        </w:rPr>
      </w:pPr>
      <w:proofErr w:type="spellStart"/>
      <w:r w:rsidRPr="00EF7E81">
        <w:rPr>
          <w:rFonts w:ascii="Arial" w:hAnsi="Arial" w:cs="Arial"/>
          <w:b/>
          <w:bCs/>
          <w:iCs/>
        </w:rPr>
        <w:lastRenderedPageBreak/>
        <w:t>Handwashing</w:t>
      </w:r>
      <w:proofErr w:type="spellEnd"/>
      <w:r w:rsidRPr="00EF7E81">
        <w:rPr>
          <w:rFonts w:ascii="Arial" w:hAnsi="Arial" w:cs="Arial"/>
          <w:b/>
          <w:bCs/>
          <w:iCs/>
        </w:rPr>
        <w:t xml:space="preserve"> Facilities</w:t>
      </w:r>
      <w:r w:rsidR="00EF7E81">
        <w:rPr>
          <w:rFonts w:ascii="Arial" w:hAnsi="Arial" w:cs="Arial"/>
          <w:b/>
          <w:bCs/>
          <w:iCs/>
        </w:rPr>
        <w:t>:</w:t>
      </w:r>
      <w:r w:rsidRPr="00EF7E81">
        <w:rPr>
          <w:rFonts w:ascii="Arial" w:hAnsi="Arial" w:cs="Arial"/>
        </w:rPr>
        <w:t xml:space="preserve"> </w:t>
      </w:r>
      <w:r w:rsidR="00EF7E81">
        <w:rPr>
          <w:rFonts w:ascii="Arial" w:hAnsi="Arial" w:cs="Arial"/>
        </w:rPr>
        <w:t>A</w:t>
      </w:r>
      <w:r w:rsidRPr="00EF7E81">
        <w:rPr>
          <w:rFonts w:ascii="Arial" w:hAnsi="Arial" w:cs="Arial"/>
        </w:rPr>
        <w:t xml:space="preserve"> facility providing an adequate supply of running potable water, soap and single use towels or hot air drying machines. </w:t>
      </w:r>
      <w:r w:rsidRPr="00EF7E81">
        <w:rPr>
          <w:rFonts w:ascii="Arial" w:hAnsi="Arial" w:cs="Arial"/>
        </w:rPr>
        <w:br/>
      </w:r>
      <w:r w:rsidRPr="00EF7E81">
        <w:rPr>
          <w:rFonts w:ascii="Arial" w:hAnsi="Arial" w:cs="Arial"/>
        </w:rPr>
        <w:br/>
      </w:r>
      <w:r w:rsidRPr="00EF7E81">
        <w:rPr>
          <w:rFonts w:ascii="Arial" w:hAnsi="Arial" w:cs="Arial"/>
          <w:b/>
          <w:bCs/>
          <w:iCs/>
        </w:rPr>
        <w:t>HBV</w:t>
      </w:r>
      <w:r w:rsidR="00EF7E81">
        <w:rPr>
          <w:rFonts w:ascii="Arial" w:hAnsi="Arial" w:cs="Arial"/>
          <w:b/>
          <w:bCs/>
          <w:iCs/>
        </w:rPr>
        <w:t>:</w:t>
      </w:r>
      <w:r w:rsidRPr="00EF7E81">
        <w:rPr>
          <w:rFonts w:ascii="Arial" w:hAnsi="Arial" w:cs="Arial"/>
        </w:rPr>
        <w:t xml:space="preserve"> </w:t>
      </w:r>
      <w:r w:rsidR="00EF7E81">
        <w:rPr>
          <w:rFonts w:ascii="Arial" w:hAnsi="Arial" w:cs="Arial"/>
        </w:rPr>
        <w:t>H</w:t>
      </w:r>
      <w:r w:rsidR="005B64EA">
        <w:rPr>
          <w:rFonts w:ascii="Arial" w:hAnsi="Arial" w:cs="Arial"/>
        </w:rPr>
        <w:t xml:space="preserve">epatitis </w:t>
      </w:r>
      <w:r w:rsidRPr="00EF7E81">
        <w:rPr>
          <w:rFonts w:ascii="Arial" w:hAnsi="Arial" w:cs="Arial"/>
        </w:rPr>
        <w:t xml:space="preserve">B virus. </w:t>
      </w:r>
      <w:r w:rsidRPr="00EF7E81">
        <w:rPr>
          <w:rFonts w:ascii="Arial" w:hAnsi="Arial" w:cs="Arial"/>
        </w:rPr>
        <w:br/>
      </w:r>
      <w:r w:rsidRPr="00EF7E81">
        <w:rPr>
          <w:rFonts w:ascii="Arial" w:hAnsi="Arial" w:cs="Arial"/>
        </w:rPr>
        <w:br/>
      </w:r>
      <w:r w:rsidRPr="00EF7E81">
        <w:rPr>
          <w:rFonts w:ascii="Arial" w:hAnsi="Arial" w:cs="Arial"/>
          <w:b/>
          <w:bCs/>
          <w:iCs/>
        </w:rPr>
        <w:t>HIV</w:t>
      </w:r>
      <w:r w:rsidR="00EF7E81">
        <w:rPr>
          <w:rFonts w:ascii="Arial" w:hAnsi="Arial" w:cs="Arial"/>
          <w:b/>
          <w:bCs/>
          <w:iCs/>
        </w:rPr>
        <w:t>:</w:t>
      </w:r>
      <w:r w:rsidRPr="00EF7E81">
        <w:rPr>
          <w:rFonts w:ascii="Arial" w:hAnsi="Arial" w:cs="Arial"/>
        </w:rPr>
        <w:t xml:space="preserve"> </w:t>
      </w:r>
      <w:r w:rsidR="00EF7E81">
        <w:rPr>
          <w:rFonts w:ascii="Arial" w:hAnsi="Arial" w:cs="Arial"/>
        </w:rPr>
        <w:t>H</w:t>
      </w:r>
      <w:r w:rsidRPr="00EF7E81">
        <w:rPr>
          <w:rFonts w:ascii="Arial" w:hAnsi="Arial" w:cs="Arial"/>
        </w:rPr>
        <w:t xml:space="preserve">uman immunodeficiency virus. </w:t>
      </w:r>
    </w:p>
    <w:p w14:paraId="2793E81F" w14:textId="77777777" w:rsidR="00A94F15" w:rsidRPr="00EF7E81" w:rsidRDefault="00FF4888" w:rsidP="00EA2471">
      <w:pPr>
        <w:spacing w:before="100" w:beforeAutospacing="1"/>
        <w:ind w:left="720" w:right="-432"/>
        <w:rPr>
          <w:rFonts w:ascii="Arial" w:hAnsi="Arial" w:cs="Arial"/>
        </w:rPr>
      </w:pPr>
      <w:r w:rsidRPr="00EF7E81">
        <w:rPr>
          <w:rFonts w:ascii="Arial" w:hAnsi="Arial" w:cs="Arial"/>
          <w:b/>
          <w:bCs/>
        </w:rPr>
        <w:t>Medical Gloves</w:t>
      </w:r>
      <w:r w:rsidR="00EF7E81">
        <w:rPr>
          <w:rFonts w:ascii="Arial" w:hAnsi="Arial" w:cs="Arial"/>
          <w:b/>
          <w:bCs/>
        </w:rPr>
        <w:t>:</w:t>
      </w:r>
      <w:r w:rsidRPr="00EF7E81">
        <w:rPr>
          <w:rFonts w:ascii="Arial" w:hAnsi="Arial" w:cs="Arial"/>
          <w:b/>
          <w:bCs/>
        </w:rPr>
        <w:t xml:space="preserve"> </w:t>
      </w:r>
      <w:r w:rsidRPr="00EF7E81">
        <w:rPr>
          <w:rFonts w:ascii="Arial" w:hAnsi="Arial" w:cs="Arial"/>
        </w:rPr>
        <w:t>Single-use patient examination gloves that are designed to provide a barrier against body fluids.</w:t>
      </w:r>
      <w:r w:rsidR="00CE246C" w:rsidRPr="00EF7E81">
        <w:rPr>
          <w:rFonts w:ascii="Arial" w:hAnsi="Arial" w:cs="Arial"/>
        </w:rPr>
        <w:br/>
      </w:r>
      <w:r w:rsidR="00CE246C" w:rsidRPr="00EF7E81">
        <w:rPr>
          <w:rFonts w:ascii="Arial" w:hAnsi="Arial" w:cs="Arial"/>
        </w:rPr>
        <w:br/>
      </w:r>
      <w:r w:rsidR="00CE246C" w:rsidRPr="00EF7E81">
        <w:rPr>
          <w:rFonts w:ascii="Arial" w:hAnsi="Arial" w:cs="Arial"/>
          <w:b/>
          <w:bCs/>
          <w:iCs/>
        </w:rPr>
        <w:t>Needleless systems</w:t>
      </w:r>
      <w:r w:rsidR="00EF7E81">
        <w:rPr>
          <w:rFonts w:ascii="Arial" w:hAnsi="Arial" w:cs="Arial"/>
          <w:b/>
          <w:bCs/>
          <w:iCs/>
        </w:rPr>
        <w:t>:</w:t>
      </w:r>
      <w:r w:rsidR="00CE246C" w:rsidRPr="00EF7E81">
        <w:rPr>
          <w:rFonts w:ascii="Arial" w:hAnsi="Arial" w:cs="Arial"/>
        </w:rPr>
        <w:t xml:space="preserve"> </w:t>
      </w:r>
      <w:r w:rsidR="00EF7E81">
        <w:rPr>
          <w:rFonts w:ascii="Arial" w:hAnsi="Arial" w:cs="Arial"/>
        </w:rPr>
        <w:t>A</w:t>
      </w:r>
      <w:r w:rsidR="00CE246C" w:rsidRPr="00EF7E81">
        <w:rPr>
          <w:rFonts w:ascii="Arial" w:hAnsi="Arial" w:cs="Arial"/>
        </w:rPr>
        <w:t xml:space="preserve"> device that does not use needles for: </w:t>
      </w:r>
      <w:r w:rsidR="00CE246C" w:rsidRPr="00EF7E81">
        <w:rPr>
          <w:rFonts w:ascii="Arial" w:hAnsi="Arial" w:cs="Arial"/>
        </w:rPr>
        <w:br/>
      </w:r>
      <w:r w:rsidR="00CE246C" w:rsidRPr="00EF7E81">
        <w:rPr>
          <w:rFonts w:ascii="Arial" w:hAnsi="Arial" w:cs="Arial"/>
        </w:rPr>
        <w:br/>
        <w:t xml:space="preserve">(1) The collection of bodily fluids or withdrawal of body fluids after initial venous or arterial access is established; (2) The administration of medication or fluids; or (3) Any other procedure involving the potential for occupational exposure to </w:t>
      </w:r>
      <w:proofErr w:type="spellStart"/>
      <w:r w:rsidR="00CE246C" w:rsidRPr="00EF7E81">
        <w:rPr>
          <w:rFonts w:ascii="Arial" w:hAnsi="Arial" w:cs="Arial"/>
        </w:rPr>
        <w:t>bloodborne</w:t>
      </w:r>
      <w:proofErr w:type="spellEnd"/>
      <w:r w:rsidR="00CE246C" w:rsidRPr="00EF7E81">
        <w:rPr>
          <w:rFonts w:ascii="Arial" w:hAnsi="Arial" w:cs="Arial"/>
        </w:rPr>
        <w:t xml:space="preserve"> pathogens due to percutaneous injuries from contaminated sharps. </w:t>
      </w:r>
      <w:r w:rsidR="00CE246C" w:rsidRPr="00EF7E81">
        <w:rPr>
          <w:rFonts w:ascii="Arial" w:hAnsi="Arial" w:cs="Arial"/>
        </w:rPr>
        <w:br/>
      </w:r>
      <w:r w:rsidR="00CE246C" w:rsidRPr="00EF7E81">
        <w:rPr>
          <w:rFonts w:ascii="Arial" w:hAnsi="Arial" w:cs="Arial"/>
        </w:rPr>
        <w:br/>
      </w:r>
      <w:r w:rsidR="00CE246C" w:rsidRPr="00EF7E81">
        <w:rPr>
          <w:rFonts w:ascii="Arial" w:hAnsi="Arial" w:cs="Arial"/>
          <w:b/>
          <w:bCs/>
          <w:iCs/>
        </w:rPr>
        <w:t>Occupational Exposure</w:t>
      </w:r>
      <w:r w:rsidR="00EF7E81">
        <w:rPr>
          <w:rFonts w:ascii="Arial" w:hAnsi="Arial" w:cs="Arial"/>
          <w:b/>
          <w:bCs/>
          <w:iCs/>
        </w:rPr>
        <w:t>:</w:t>
      </w:r>
      <w:r w:rsidR="00CE246C" w:rsidRPr="00EF7E81">
        <w:rPr>
          <w:rFonts w:ascii="Arial" w:hAnsi="Arial" w:cs="Arial"/>
        </w:rPr>
        <w:t xml:space="preserve"> </w:t>
      </w:r>
      <w:r w:rsidR="00EF7E81">
        <w:rPr>
          <w:rFonts w:ascii="Arial" w:hAnsi="Arial" w:cs="Arial"/>
        </w:rPr>
        <w:t>R</w:t>
      </w:r>
      <w:r w:rsidR="00CE246C" w:rsidRPr="00EF7E81">
        <w:rPr>
          <w:rFonts w:ascii="Arial" w:hAnsi="Arial" w:cs="Arial"/>
        </w:rPr>
        <w:t xml:space="preserve">easonably anticipated skin, eye, mucous membrane, or parenteral contact with blood or other potentially infectious materials that may result from the performance of an employee's duties. </w:t>
      </w:r>
      <w:r w:rsidR="00CE246C" w:rsidRPr="00EF7E81">
        <w:rPr>
          <w:rFonts w:ascii="Arial" w:hAnsi="Arial" w:cs="Arial"/>
        </w:rPr>
        <w:br/>
      </w:r>
      <w:r w:rsidR="00CE246C" w:rsidRPr="00EF7E81">
        <w:rPr>
          <w:rFonts w:ascii="Arial" w:hAnsi="Arial" w:cs="Arial"/>
        </w:rPr>
        <w:br/>
      </w:r>
      <w:r w:rsidR="00551B07" w:rsidRPr="00EF7E81">
        <w:rPr>
          <w:rFonts w:ascii="Arial" w:hAnsi="Arial" w:cs="Arial"/>
          <w:b/>
          <w:bCs/>
          <w:iCs/>
        </w:rPr>
        <w:t xml:space="preserve">Other </w:t>
      </w:r>
      <w:r w:rsidR="00CE246C" w:rsidRPr="00EF7E81">
        <w:rPr>
          <w:rFonts w:ascii="Arial" w:hAnsi="Arial" w:cs="Arial"/>
          <w:b/>
          <w:bCs/>
          <w:iCs/>
        </w:rPr>
        <w:t>Potentially Infectious Materials</w:t>
      </w:r>
      <w:r w:rsidR="00CE246C" w:rsidRPr="00EF7E81">
        <w:rPr>
          <w:rFonts w:ascii="Arial" w:hAnsi="Arial" w:cs="Arial"/>
          <w:b/>
        </w:rPr>
        <w:t xml:space="preserve"> </w:t>
      </w:r>
      <w:r w:rsidR="00551B07" w:rsidRPr="00EF7E81">
        <w:rPr>
          <w:rFonts w:ascii="Arial" w:hAnsi="Arial" w:cs="Arial"/>
          <w:b/>
        </w:rPr>
        <w:t>(OPIM)</w:t>
      </w:r>
      <w:r w:rsidR="00EF7E81">
        <w:rPr>
          <w:rFonts w:ascii="Arial" w:hAnsi="Arial" w:cs="Arial"/>
        </w:rPr>
        <w:t>:</w:t>
      </w:r>
      <w:r w:rsidR="00551B07" w:rsidRPr="00EF7E81">
        <w:rPr>
          <w:rFonts w:ascii="Arial" w:hAnsi="Arial" w:cs="Arial"/>
        </w:rPr>
        <w:t xml:space="preserve"> </w:t>
      </w:r>
      <w:r w:rsidR="00CE246C" w:rsidRPr="00EF7E81">
        <w:rPr>
          <w:rFonts w:ascii="Arial" w:hAnsi="Arial" w:cs="Arial"/>
        </w:rPr>
        <w:t xml:space="preserve">(1) The following human body fluids: semen, vaginal secretions, cerebrospinal fluid, synovial fluid, pleural fluid, pericardial fluid, peritoneal fluid, amniotic fluid, saliva in dental procedures, any body fluid that is visibly contaminated with blood, and all body fluids in situations where it is difficult or impossible to differentiate between body fluids; (2) Any unfixed tissue or organ (other than intact skin) from a human (living or dead); and (3) HIV-containing cell or tissue cultures, organ cultures, and HIV- or HBV-containing culture medium or other solutions; and blood, organs, or other tissues from experimental animals infected with HIV or HBV. </w:t>
      </w:r>
    </w:p>
    <w:p w14:paraId="703CA681" w14:textId="77777777" w:rsidR="00C07A94" w:rsidRPr="00EF7E81" w:rsidRDefault="00313684" w:rsidP="00EA2471">
      <w:pPr>
        <w:spacing w:before="100" w:beforeAutospacing="1"/>
        <w:ind w:left="720" w:right="-450"/>
        <w:rPr>
          <w:rFonts w:ascii="Arial" w:hAnsi="Arial" w:cs="Arial"/>
        </w:rPr>
      </w:pPr>
      <w:proofErr w:type="gramStart"/>
      <w:r w:rsidRPr="00EF7E81">
        <w:rPr>
          <w:rFonts w:ascii="Arial" w:hAnsi="Arial" w:cs="Arial"/>
          <w:b/>
          <w:bCs/>
        </w:rPr>
        <w:t>Pathogens</w:t>
      </w:r>
      <w:r w:rsidR="00EF7E81">
        <w:rPr>
          <w:rFonts w:ascii="Arial" w:hAnsi="Arial" w:cs="Arial"/>
          <w:b/>
          <w:bCs/>
        </w:rPr>
        <w:t>:</w:t>
      </w:r>
      <w:r w:rsidR="00A94F15" w:rsidRPr="00EF7E81">
        <w:rPr>
          <w:rFonts w:ascii="Arial" w:hAnsi="Arial" w:cs="Arial"/>
          <w:b/>
          <w:bCs/>
        </w:rPr>
        <w:t xml:space="preserve"> </w:t>
      </w:r>
      <w:r w:rsidR="00EF7E81">
        <w:rPr>
          <w:rFonts w:ascii="Arial" w:hAnsi="Arial" w:cs="Arial"/>
        </w:rPr>
        <w:t>M</w:t>
      </w:r>
      <w:r w:rsidR="00A94F15" w:rsidRPr="00EF7E81">
        <w:rPr>
          <w:rFonts w:ascii="Arial" w:hAnsi="Arial" w:cs="Arial"/>
        </w:rPr>
        <w:t>icroorganisms such as a ba</w:t>
      </w:r>
      <w:r w:rsidRPr="00EF7E81">
        <w:rPr>
          <w:rFonts w:ascii="Arial" w:hAnsi="Arial" w:cs="Arial"/>
        </w:rPr>
        <w:t>cteria, virus, or fungus that are</w:t>
      </w:r>
      <w:r w:rsidR="00A94F15" w:rsidRPr="00EF7E81">
        <w:rPr>
          <w:rFonts w:ascii="Arial" w:hAnsi="Arial" w:cs="Arial"/>
        </w:rPr>
        <w:t xml:space="preserve"> capable of causing disease.</w:t>
      </w:r>
      <w:proofErr w:type="gramEnd"/>
      <w:r w:rsidR="00CE246C" w:rsidRPr="00EF7E81">
        <w:rPr>
          <w:rFonts w:ascii="Arial" w:hAnsi="Arial" w:cs="Arial"/>
        </w:rPr>
        <w:br/>
      </w:r>
      <w:r w:rsidR="00CE246C" w:rsidRPr="00EF7E81">
        <w:rPr>
          <w:rFonts w:ascii="Arial" w:hAnsi="Arial" w:cs="Arial"/>
        </w:rPr>
        <w:br/>
      </w:r>
      <w:r w:rsidR="00CE246C" w:rsidRPr="00EF7E81">
        <w:rPr>
          <w:rFonts w:ascii="Arial" w:hAnsi="Arial" w:cs="Arial"/>
          <w:b/>
          <w:bCs/>
          <w:iCs/>
        </w:rPr>
        <w:t>Parenteral</w:t>
      </w:r>
      <w:r w:rsidR="00EF7E81">
        <w:rPr>
          <w:rFonts w:ascii="Arial" w:hAnsi="Arial" w:cs="Arial"/>
          <w:b/>
          <w:bCs/>
          <w:iCs/>
        </w:rPr>
        <w:t>:</w:t>
      </w:r>
      <w:r w:rsidR="00CE246C" w:rsidRPr="00EF7E81">
        <w:rPr>
          <w:rFonts w:ascii="Arial" w:hAnsi="Arial" w:cs="Arial"/>
        </w:rPr>
        <w:t xml:space="preserve"> </w:t>
      </w:r>
      <w:r w:rsidR="00EF7E81">
        <w:rPr>
          <w:rFonts w:ascii="Arial" w:hAnsi="Arial" w:cs="Arial"/>
        </w:rPr>
        <w:t>P</w:t>
      </w:r>
      <w:r w:rsidR="00CE246C" w:rsidRPr="00EF7E81">
        <w:rPr>
          <w:rFonts w:ascii="Arial" w:hAnsi="Arial" w:cs="Arial"/>
        </w:rPr>
        <w:t xml:space="preserve">iercing mucous membranes or the skin barrier through such events as </w:t>
      </w:r>
      <w:proofErr w:type="spellStart"/>
      <w:r w:rsidR="00CE246C" w:rsidRPr="00EF7E81">
        <w:rPr>
          <w:rFonts w:ascii="Arial" w:hAnsi="Arial" w:cs="Arial"/>
        </w:rPr>
        <w:t>needlesticks</w:t>
      </w:r>
      <w:proofErr w:type="spellEnd"/>
      <w:r w:rsidR="00CE246C" w:rsidRPr="00EF7E81">
        <w:rPr>
          <w:rFonts w:ascii="Arial" w:hAnsi="Arial" w:cs="Arial"/>
        </w:rPr>
        <w:t xml:space="preserve">, human bites, cuts, and abrasions. </w:t>
      </w:r>
      <w:r w:rsidR="00CE246C" w:rsidRPr="00EF7E81">
        <w:rPr>
          <w:rFonts w:ascii="Arial" w:hAnsi="Arial" w:cs="Arial"/>
        </w:rPr>
        <w:br/>
      </w:r>
      <w:r w:rsidR="00CE246C" w:rsidRPr="00EF7E81">
        <w:rPr>
          <w:rFonts w:ascii="Arial" w:hAnsi="Arial" w:cs="Arial"/>
        </w:rPr>
        <w:br/>
      </w:r>
      <w:r w:rsidR="00CE246C" w:rsidRPr="00EF7E81">
        <w:rPr>
          <w:rFonts w:ascii="Arial" w:hAnsi="Arial" w:cs="Arial"/>
          <w:b/>
          <w:bCs/>
          <w:iCs/>
        </w:rPr>
        <w:t>Personal Protective Equipment</w:t>
      </w:r>
      <w:r w:rsidR="00EF7E81">
        <w:rPr>
          <w:rFonts w:ascii="Arial" w:hAnsi="Arial" w:cs="Arial"/>
          <w:b/>
          <w:bCs/>
          <w:iCs/>
        </w:rPr>
        <w:t>:</w:t>
      </w:r>
      <w:r w:rsidR="00CE246C" w:rsidRPr="00EF7E81">
        <w:rPr>
          <w:rFonts w:ascii="Arial" w:hAnsi="Arial" w:cs="Arial"/>
        </w:rPr>
        <w:t xml:space="preserve"> </w:t>
      </w:r>
      <w:r w:rsidR="00EF7E81">
        <w:rPr>
          <w:rFonts w:ascii="Arial" w:hAnsi="Arial" w:cs="Arial"/>
        </w:rPr>
        <w:t>S</w:t>
      </w:r>
      <w:r w:rsidR="00CE246C" w:rsidRPr="00EF7E81">
        <w:rPr>
          <w:rFonts w:ascii="Arial" w:hAnsi="Arial" w:cs="Arial"/>
        </w:rPr>
        <w:t xml:space="preserve">pecialized clothing or equipment worn by an employee for protection against a hazard. General work clothes (e.g., uniforms, pants, shirts or blouses) not intended to function as protection against a hazard are not considered to be personal protective equipment. </w:t>
      </w:r>
    </w:p>
    <w:p w14:paraId="61CC9A5F" w14:textId="77777777" w:rsidR="00F82B92" w:rsidRPr="00EF7E81" w:rsidRDefault="00C07A94" w:rsidP="00EA2471">
      <w:pPr>
        <w:spacing w:before="100" w:beforeAutospacing="1"/>
        <w:ind w:left="720" w:right="-450"/>
        <w:rPr>
          <w:rFonts w:ascii="Arial" w:hAnsi="Arial" w:cs="Arial"/>
        </w:rPr>
      </w:pPr>
      <w:r w:rsidRPr="00EF7E81">
        <w:rPr>
          <w:rFonts w:ascii="Arial" w:hAnsi="Arial" w:cs="Arial"/>
          <w:b/>
          <w:bCs/>
        </w:rPr>
        <w:t>Pocket Mask</w:t>
      </w:r>
      <w:r w:rsidR="00EF7E81">
        <w:rPr>
          <w:rFonts w:ascii="Arial" w:hAnsi="Arial" w:cs="Arial"/>
          <w:b/>
          <w:bCs/>
        </w:rPr>
        <w:t>:</w:t>
      </w:r>
      <w:r w:rsidRPr="00EF7E81">
        <w:rPr>
          <w:rFonts w:ascii="Arial" w:hAnsi="Arial" w:cs="Arial"/>
        </w:rPr>
        <w:t xml:space="preserve"> </w:t>
      </w:r>
      <w:r w:rsidR="00EF7E81">
        <w:rPr>
          <w:rFonts w:ascii="Arial" w:hAnsi="Arial" w:cs="Arial"/>
        </w:rPr>
        <w:t>A</w:t>
      </w:r>
      <w:r w:rsidR="00313684" w:rsidRPr="00EF7E81">
        <w:rPr>
          <w:rFonts w:ascii="Arial" w:hAnsi="Arial" w:cs="Arial"/>
        </w:rPr>
        <w:t xml:space="preserve"> </w:t>
      </w:r>
      <w:r w:rsidRPr="00EF7E81">
        <w:rPr>
          <w:rFonts w:ascii="Arial" w:hAnsi="Arial" w:cs="Arial"/>
        </w:rPr>
        <w:t xml:space="preserve">pocket-size double-lumen device that is portable and designed to protect the provider from direct contact with the mouth/lips or body </w:t>
      </w:r>
      <w:r w:rsidRPr="00EF7E81">
        <w:rPr>
          <w:rFonts w:ascii="Arial" w:hAnsi="Arial" w:cs="Arial"/>
        </w:rPr>
        <w:lastRenderedPageBreak/>
        <w:t>fluids of a patient while performing artificial respiration.</w:t>
      </w:r>
      <w:r w:rsidR="00CE246C" w:rsidRPr="00EF7E81">
        <w:rPr>
          <w:rFonts w:ascii="Arial" w:hAnsi="Arial" w:cs="Arial"/>
        </w:rPr>
        <w:br/>
      </w:r>
      <w:r w:rsidR="00CE246C" w:rsidRPr="00EF7E81">
        <w:rPr>
          <w:rFonts w:ascii="Arial" w:hAnsi="Arial" w:cs="Arial"/>
        </w:rPr>
        <w:br/>
      </w:r>
      <w:r w:rsidR="00CE246C" w:rsidRPr="00EF7E81">
        <w:rPr>
          <w:rFonts w:ascii="Arial" w:hAnsi="Arial" w:cs="Arial"/>
          <w:b/>
          <w:bCs/>
          <w:iCs/>
        </w:rPr>
        <w:t>Regulated Waste</w:t>
      </w:r>
      <w:r w:rsidR="00EF7E81">
        <w:rPr>
          <w:rFonts w:ascii="Arial" w:hAnsi="Arial" w:cs="Arial"/>
          <w:b/>
          <w:bCs/>
          <w:iCs/>
        </w:rPr>
        <w:t>:</w:t>
      </w:r>
      <w:r w:rsidR="00CE246C" w:rsidRPr="00EF7E81">
        <w:rPr>
          <w:rFonts w:ascii="Arial" w:hAnsi="Arial" w:cs="Arial"/>
        </w:rPr>
        <w:t xml:space="preserve"> </w:t>
      </w:r>
      <w:r w:rsidR="00EF7E81">
        <w:rPr>
          <w:rFonts w:ascii="Arial" w:hAnsi="Arial" w:cs="Arial"/>
        </w:rPr>
        <w:t>L</w:t>
      </w:r>
      <w:r w:rsidR="00CE246C" w:rsidRPr="00EF7E81">
        <w:rPr>
          <w:rFonts w:ascii="Arial" w:hAnsi="Arial" w:cs="Arial"/>
        </w:rPr>
        <w:t xml:space="preserve">iquid or semi-liquid blood or other potentially infectious materials; contaminated items that would release blood or other potentially infectious materials in a liquid or semi-liquid state if compressed; items that are caked with dried blood or other potentially infectious materials and are capable of releasing these materials during handling; contaminated sharps; and pathological and microbiological wastes containing blood or other potentially infectious materials. </w:t>
      </w:r>
    </w:p>
    <w:p w14:paraId="014B23EE" w14:textId="77777777" w:rsidR="00C07A94" w:rsidRPr="00EF7E81" w:rsidRDefault="00F82B92" w:rsidP="00EA2471">
      <w:pPr>
        <w:spacing w:before="100" w:beforeAutospacing="1"/>
        <w:ind w:left="720" w:right="-450"/>
        <w:rPr>
          <w:rFonts w:ascii="Arial" w:hAnsi="Arial" w:cs="Arial"/>
          <w:bCs/>
          <w:iCs/>
        </w:rPr>
      </w:pPr>
      <w:r w:rsidRPr="00EF7E81">
        <w:rPr>
          <w:rFonts w:ascii="Arial" w:hAnsi="Arial" w:cs="Arial"/>
          <w:b/>
        </w:rPr>
        <w:t>Sharps</w:t>
      </w:r>
      <w:r w:rsidR="00EF7E81">
        <w:rPr>
          <w:rFonts w:ascii="Arial" w:hAnsi="Arial" w:cs="Arial"/>
          <w:b/>
        </w:rPr>
        <w:t>:</w:t>
      </w:r>
      <w:r w:rsidRPr="00EF7E81">
        <w:t xml:space="preserve"> </w:t>
      </w:r>
      <w:r w:rsidR="00EF7E81" w:rsidRPr="00EF7E81">
        <w:rPr>
          <w:rFonts w:ascii="Arial" w:hAnsi="Arial" w:cs="Arial"/>
        </w:rPr>
        <w:t>A</w:t>
      </w:r>
      <w:r w:rsidRPr="00EF7E81">
        <w:rPr>
          <w:rFonts w:ascii="Arial" w:hAnsi="Arial" w:cs="Arial"/>
        </w:rPr>
        <w:t>ny object that can penetrate the skin including, but not limited to, needles, lancets, scalpels, broken glass, jagged metal, or other debris.</w:t>
      </w:r>
      <w:r w:rsidR="00CE246C" w:rsidRPr="00EF7E81">
        <w:rPr>
          <w:rFonts w:ascii="Arial" w:hAnsi="Arial" w:cs="Arial"/>
        </w:rPr>
        <w:br/>
      </w:r>
      <w:r w:rsidR="00CE246C" w:rsidRPr="00EF7E81">
        <w:rPr>
          <w:rFonts w:ascii="Arial" w:hAnsi="Arial" w:cs="Arial"/>
        </w:rPr>
        <w:br/>
      </w:r>
      <w:r w:rsidR="00CE246C" w:rsidRPr="00EF7E81">
        <w:rPr>
          <w:rFonts w:ascii="Arial" w:hAnsi="Arial" w:cs="Arial"/>
          <w:b/>
          <w:bCs/>
          <w:iCs/>
        </w:rPr>
        <w:t>Sharps with engineered sharps injury protections</w:t>
      </w:r>
      <w:r w:rsidR="00EF7E81">
        <w:rPr>
          <w:rFonts w:ascii="Arial" w:hAnsi="Arial" w:cs="Arial"/>
          <w:b/>
          <w:bCs/>
          <w:iCs/>
        </w:rPr>
        <w:t>:</w:t>
      </w:r>
      <w:r w:rsidR="00CE246C" w:rsidRPr="00EF7E81">
        <w:rPr>
          <w:rFonts w:ascii="Arial" w:hAnsi="Arial" w:cs="Arial"/>
        </w:rPr>
        <w:t xml:space="preserve"> </w:t>
      </w:r>
      <w:r w:rsidR="00EF7E81">
        <w:rPr>
          <w:rFonts w:ascii="Arial" w:hAnsi="Arial" w:cs="Arial"/>
        </w:rPr>
        <w:t>A</w:t>
      </w:r>
      <w:r w:rsidR="00CE246C" w:rsidRPr="00EF7E81">
        <w:rPr>
          <w:rFonts w:ascii="Arial" w:hAnsi="Arial" w:cs="Arial"/>
        </w:rPr>
        <w:t xml:space="preserve"> non</w:t>
      </w:r>
      <w:r w:rsidR="00EF7E81">
        <w:rPr>
          <w:rFonts w:ascii="Arial" w:hAnsi="Arial" w:cs="Arial"/>
        </w:rPr>
        <w:t>-</w:t>
      </w:r>
      <w:r w:rsidR="00CE246C" w:rsidRPr="00EF7E81">
        <w:rPr>
          <w:rFonts w:ascii="Arial" w:hAnsi="Arial" w:cs="Arial"/>
        </w:rPr>
        <w:t xml:space="preserve">needle sharp or a needle device used for withdrawing body fluids, accessing a vein or artery, or administering medications or other fluids, with a built-in safety feature or mechanism that effectively reduces the risk of an exposure incident. </w:t>
      </w:r>
      <w:r w:rsidR="00CE246C" w:rsidRPr="00EF7E81">
        <w:rPr>
          <w:rFonts w:ascii="Arial" w:hAnsi="Arial" w:cs="Arial"/>
        </w:rPr>
        <w:br/>
      </w:r>
      <w:r w:rsidR="00CE246C" w:rsidRPr="00EF7E81">
        <w:rPr>
          <w:rFonts w:ascii="Arial" w:hAnsi="Arial" w:cs="Arial"/>
        </w:rPr>
        <w:br/>
      </w:r>
      <w:r w:rsidR="00CE246C" w:rsidRPr="00EF7E81">
        <w:rPr>
          <w:rFonts w:ascii="Arial" w:hAnsi="Arial" w:cs="Arial"/>
          <w:b/>
          <w:bCs/>
          <w:iCs/>
        </w:rPr>
        <w:t>Source Individual</w:t>
      </w:r>
      <w:r w:rsidR="00EF7E81">
        <w:rPr>
          <w:rFonts w:ascii="Arial" w:hAnsi="Arial" w:cs="Arial"/>
          <w:b/>
          <w:bCs/>
          <w:iCs/>
        </w:rPr>
        <w:t>:</w:t>
      </w:r>
      <w:r w:rsidR="00CE246C" w:rsidRPr="00EF7E81">
        <w:rPr>
          <w:rFonts w:ascii="Arial" w:hAnsi="Arial" w:cs="Arial"/>
        </w:rPr>
        <w:t xml:space="preserve"> </w:t>
      </w:r>
      <w:r w:rsidR="00EF7E81">
        <w:rPr>
          <w:rFonts w:ascii="Arial" w:hAnsi="Arial" w:cs="Arial"/>
        </w:rPr>
        <w:t>A</w:t>
      </w:r>
      <w:r w:rsidR="00CE246C" w:rsidRPr="00EF7E81">
        <w:rPr>
          <w:rFonts w:ascii="Arial" w:hAnsi="Arial" w:cs="Arial"/>
        </w:rPr>
        <w:t xml:space="preserve">ny individual, living or dead, whose blood or other potentially infectious materials may be a source of occupational exposure to the employee. Examples include, but are not limited to, hospital and clinic patients; clients in institutions for the developmentally disabled; trauma victims; clients of drug and alcohol treatment facilities; residents of hospices and nursing homes; human remains; and individuals who donate or sell blood or blood components. </w:t>
      </w:r>
      <w:r w:rsidR="00CE246C" w:rsidRPr="00EF7E81">
        <w:rPr>
          <w:rFonts w:ascii="Arial" w:hAnsi="Arial" w:cs="Arial"/>
        </w:rPr>
        <w:br/>
      </w:r>
      <w:r w:rsidR="00CE246C" w:rsidRPr="00EF7E81">
        <w:rPr>
          <w:rFonts w:ascii="Arial" w:hAnsi="Arial" w:cs="Arial"/>
        </w:rPr>
        <w:br/>
      </w:r>
      <w:r w:rsidR="00CE246C" w:rsidRPr="00EF7E81">
        <w:rPr>
          <w:rFonts w:ascii="Arial" w:hAnsi="Arial" w:cs="Arial"/>
          <w:b/>
          <w:bCs/>
          <w:iCs/>
        </w:rPr>
        <w:t>Sterilize</w:t>
      </w:r>
      <w:r w:rsidR="00EF7E81">
        <w:rPr>
          <w:rFonts w:ascii="Arial" w:hAnsi="Arial" w:cs="Arial"/>
          <w:b/>
          <w:bCs/>
          <w:iCs/>
        </w:rPr>
        <w:t>:</w:t>
      </w:r>
      <w:r w:rsidR="00CE246C" w:rsidRPr="00EF7E81">
        <w:rPr>
          <w:rFonts w:ascii="Arial" w:hAnsi="Arial" w:cs="Arial"/>
        </w:rPr>
        <w:t xml:space="preserve"> </w:t>
      </w:r>
      <w:r w:rsidR="00EF7E81">
        <w:rPr>
          <w:rFonts w:ascii="Arial" w:hAnsi="Arial" w:cs="Arial"/>
        </w:rPr>
        <w:t>M</w:t>
      </w:r>
      <w:r w:rsidR="00CE246C" w:rsidRPr="00EF7E81">
        <w:rPr>
          <w:rFonts w:ascii="Arial" w:hAnsi="Arial" w:cs="Arial"/>
        </w:rPr>
        <w:t xml:space="preserve">eans the use of a physical or chemical procedure to destroy all microbial life including highly resistant bacterial endospores. </w:t>
      </w:r>
      <w:r w:rsidR="00CE246C" w:rsidRPr="00EF7E81">
        <w:rPr>
          <w:rFonts w:ascii="Arial" w:hAnsi="Arial" w:cs="Arial"/>
        </w:rPr>
        <w:br/>
      </w:r>
      <w:r w:rsidR="00CE246C" w:rsidRPr="00EF7E81">
        <w:rPr>
          <w:rFonts w:ascii="Arial" w:hAnsi="Arial" w:cs="Arial"/>
        </w:rPr>
        <w:br/>
      </w:r>
      <w:r w:rsidR="00C07A94" w:rsidRPr="00EF7E81">
        <w:rPr>
          <w:rFonts w:ascii="Arial" w:hAnsi="Arial" w:cs="Arial"/>
          <w:b/>
          <w:bCs/>
          <w:iCs/>
        </w:rPr>
        <w:t>Structural Fire</w:t>
      </w:r>
      <w:r w:rsidR="00313684" w:rsidRPr="00EF7E81">
        <w:rPr>
          <w:rFonts w:ascii="Arial" w:hAnsi="Arial" w:cs="Arial"/>
          <w:b/>
          <w:bCs/>
          <w:iCs/>
        </w:rPr>
        <w:t>f</w:t>
      </w:r>
      <w:r w:rsidR="00C07A94" w:rsidRPr="00EF7E81">
        <w:rPr>
          <w:rFonts w:ascii="Arial" w:hAnsi="Arial" w:cs="Arial"/>
          <w:b/>
          <w:bCs/>
          <w:iCs/>
        </w:rPr>
        <w:t>ighting Gloves</w:t>
      </w:r>
      <w:r w:rsidR="00EF7E81">
        <w:rPr>
          <w:rFonts w:ascii="Arial" w:hAnsi="Arial" w:cs="Arial"/>
          <w:b/>
          <w:bCs/>
          <w:iCs/>
        </w:rPr>
        <w:t>:</w:t>
      </w:r>
      <w:r w:rsidR="00313684" w:rsidRPr="00EF7E81">
        <w:rPr>
          <w:rFonts w:ascii="Arial" w:hAnsi="Arial" w:cs="Arial"/>
          <w:b/>
          <w:bCs/>
          <w:iCs/>
        </w:rPr>
        <w:t xml:space="preserve"> </w:t>
      </w:r>
      <w:r w:rsidR="00EF7E81" w:rsidRPr="00EF7E81">
        <w:rPr>
          <w:rFonts w:ascii="Arial" w:hAnsi="Arial" w:cs="Arial"/>
          <w:bCs/>
          <w:iCs/>
        </w:rPr>
        <w:t>A</w:t>
      </w:r>
      <w:r w:rsidR="00C07A94" w:rsidRPr="00EF7E81">
        <w:rPr>
          <w:rFonts w:ascii="Arial" w:hAnsi="Arial" w:cs="Arial"/>
          <w:bCs/>
          <w:iCs/>
        </w:rPr>
        <w:t>n element of the protective ensemble</w:t>
      </w:r>
      <w:r w:rsidR="00313684" w:rsidRPr="00EF7E81">
        <w:rPr>
          <w:rFonts w:ascii="Arial" w:hAnsi="Arial" w:cs="Arial"/>
          <w:bCs/>
          <w:iCs/>
        </w:rPr>
        <w:t xml:space="preserve"> for firefighters</w:t>
      </w:r>
      <w:r w:rsidR="00C07A94" w:rsidRPr="00EF7E81">
        <w:rPr>
          <w:rFonts w:ascii="Arial" w:hAnsi="Arial" w:cs="Arial"/>
          <w:bCs/>
          <w:iCs/>
        </w:rPr>
        <w:t xml:space="preserve"> designed to provide minimum protection to the fingers, thumb, hand, and wrist.</w:t>
      </w:r>
    </w:p>
    <w:p w14:paraId="3AAE06C7" w14:textId="77777777" w:rsidR="00637BD4" w:rsidRPr="00EF7E81" w:rsidRDefault="00CE246C" w:rsidP="00EA2471">
      <w:pPr>
        <w:spacing w:before="100" w:beforeAutospacing="1"/>
        <w:ind w:left="720" w:right="-450"/>
        <w:rPr>
          <w:rFonts w:ascii="Arial" w:hAnsi="Arial" w:cs="Arial"/>
        </w:rPr>
      </w:pPr>
      <w:r w:rsidRPr="00EF7E81">
        <w:rPr>
          <w:rFonts w:ascii="Arial" w:hAnsi="Arial" w:cs="Arial"/>
          <w:b/>
          <w:bCs/>
          <w:iCs/>
        </w:rPr>
        <w:t>Universal Precautions</w:t>
      </w:r>
      <w:r w:rsidR="00EF7E81">
        <w:rPr>
          <w:rFonts w:ascii="Arial" w:hAnsi="Arial" w:cs="Arial"/>
          <w:b/>
          <w:bCs/>
          <w:iCs/>
        </w:rPr>
        <w:t>:</w:t>
      </w:r>
      <w:r w:rsidRPr="00EF7E81">
        <w:rPr>
          <w:rFonts w:ascii="Arial" w:hAnsi="Arial" w:cs="Arial"/>
        </w:rPr>
        <w:t xml:space="preserve"> </w:t>
      </w:r>
      <w:r w:rsidR="00EF7E81">
        <w:rPr>
          <w:rFonts w:ascii="Arial" w:hAnsi="Arial" w:cs="Arial"/>
        </w:rPr>
        <w:t>A</w:t>
      </w:r>
      <w:r w:rsidRPr="00EF7E81">
        <w:rPr>
          <w:rFonts w:ascii="Arial" w:hAnsi="Arial" w:cs="Arial"/>
        </w:rPr>
        <w:t xml:space="preserve">n approach to infection control. According to the concept of Universal Precautions, all human blood and certain human body fluids are treated as if known to be infectious for HIV, HBV, and other </w:t>
      </w:r>
      <w:proofErr w:type="spellStart"/>
      <w:r w:rsidRPr="00EF7E81">
        <w:rPr>
          <w:rFonts w:ascii="Arial" w:hAnsi="Arial" w:cs="Arial"/>
        </w:rPr>
        <w:t>bloodborne</w:t>
      </w:r>
      <w:proofErr w:type="spellEnd"/>
      <w:r w:rsidRPr="00EF7E81">
        <w:rPr>
          <w:rFonts w:ascii="Arial" w:hAnsi="Arial" w:cs="Arial"/>
        </w:rPr>
        <w:t xml:space="preserve"> pathogens. </w:t>
      </w:r>
      <w:r w:rsidRPr="00EF7E81">
        <w:rPr>
          <w:rFonts w:ascii="Arial" w:hAnsi="Arial" w:cs="Arial"/>
        </w:rPr>
        <w:br/>
      </w:r>
      <w:r w:rsidRPr="00EF7E81">
        <w:rPr>
          <w:rFonts w:ascii="Arial" w:hAnsi="Arial" w:cs="Arial"/>
        </w:rPr>
        <w:br/>
      </w:r>
      <w:r w:rsidRPr="00EF7E81">
        <w:rPr>
          <w:rFonts w:ascii="Arial" w:hAnsi="Arial" w:cs="Arial"/>
          <w:b/>
          <w:bCs/>
          <w:iCs/>
        </w:rPr>
        <w:t>Work Practice Controls</w:t>
      </w:r>
      <w:r w:rsidR="00EF7E81">
        <w:rPr>
          <w:rFonts w:ascii="Arial" w:hAnsi="Arial" w:cs="Arial"/>
          <w:b/>
          <w:bCs/>
          <w:iCs/>
        </w:rPr>
        <w:t>:</w:t>
      </w:r>
      <w:r w:rsidRPr="00EF7E81">
        <w:rPr>
          <w:rFonts w:ascii="Arial" w:hAnsi="Arial" w:cs="Arial"/>
        </w:rPr>
        <w:t xml:space="preserve"> </w:t>
      </w:r>
      <w:r w:rsidR="00EF7E81">
        <w:rPr>
          <w:rFonts w:ascii="Arial" w:hAnsi="Arial" w:cs="Arial"/>
        </w:rPr>
        <w:t>C</w:t>
      </w:r>
      <w:r w:rsidRPr="00EF7E81">
        <w:rPr>
          <w:rFonts w:ascii="Arial" w:hAnsi="Arial" w:cs="Arial"/>
        </w:rPr>
        <w:t>ontrols that reduce the likelihood of exposure by altering the manner in which a task is performed (e.g., prohibiting recapping of needles by a two-handed technique).</w:t>
      </w:r>
      <w:bookmarkStart w:id="0" w:name="1910.1030(c)"/>
      <w:bookmarkEnd w:id="0"/>
    </w:p>
    <w:p w14:paraId="4146C54E" w14:textId="77777777" w:rsidR="0040374E" w:rsidRPr="00AA495B" w:rsidRDefault="009C226A" w:rsidP="0014217B">
      <w:pPr>
        <w:numPr>
          <w:ilvl w:val="0"/>
          <w:numId w:val="34"/>
        </w:numPr>
        <w:spacing w:before="100" w:beforeAutospacing="1"/>
        <w:ind w:right="-450" w:hanging="1080"/>
        <w:jc w:val="both"/>
        <w:rPr>
          <w:rFonts w:ascii="Arial" w:hAnsi="Arial" w:cs="Arial"/>
          <w:b/>
        </w:rPr>
      </w:pPr>
      <w:r w:rsidRPr="00AA495B">
        <w:rPr>
          <w:rFonts w:ascii="Arial" w:hAnsi="Arial" w:cs="Arial"/>
          <w:b/>
        </w:rPr>
        <w:t>Infection Control Program</w:t>
      </w:r>
    </w:p>
    <w:p w14:paraId="530C0B70" w14:textId="77777777" w:rsidR="0040374E" w:rsidRPr="00995B9A" w:rsidRDefault="0040374E" w:rsidP="0014217B">
      <w:pPr>
        <w:numPr>
          <w:ilvl w:val="0"/>
          <w:numId w:val="1"/>
        </w:numPr>
        <w:tabs>
          <w:tab w:val="clear" w:pos="360"/>
        </w:tabs>
        <w:spacing w:before="100" w:beforeAutospacing="1"/>
        <w:ind w:left="1440" w:right="-450" w:hanging="720"/>
        <w:jc w:val="both"/>
        <w:rPr>
          <w:rFonts w:ascii="Arial" w:hAnsi="Arial" w:cs="Arial"/>
        </w:rPr>
      </w:pPr>
      <w:r w:rsidRPr="00995B9A">
        <w:rPr>
          <w:rFonts w:ascii="Arial" w:hAnsi="Arial" w:cs="Arial"/>
        </w:rPr>
        <w:t xml:space="preserve">Exposure Determination </w:t>
      </w:r>
    </w:p>
    <w:p w14:paraId="101FBA2E" w14:textId="77777777" w:rsidR="00313684" w:rsidRDefault="002D7917" w:rsidP="0014217B">
      <w:pPr>
        <w:spacing w:before="100" w:beforeAutospacing="1"/>
        <w:ind w:left="1440" w:right="-450"/>
        <w:jc w:val="both"/>
        <w:rPr>
          <w:rFonts w:ascii="Arial" w:hAnsi="Arial" w:cs="Arial"/>
        </w:rPr>
      </w:pPr>
      <w:r>
        <w:rPr>
          <w:rFonts w:ascii="Arial" w:hAnsi="Arial" w:cs="Arial"/>
        </w:rPr>
        <w:lastRenderedPageBreak/>
        <w:t xml:space="preserve">The Fire Department has determined that </w:t>
      </w:r>
      <w:r w:rsidRPr="00AB1409">
        <w:rPr>
          <w:rFonts w:ascii="Arial" w:hAnsi="Arial" w:cs="Arial"/>
          <w:b/>
          <w:i/>
        </w:rPr>
        <w:t>all personnel</w:t>
      </w:r>
      <w:r>
        <w:rPr>
          <w:rFonts w:ascii="Arial" w:hAnsi="Arial" w:cs="Arial"/>
        </w:rPr>
        <w:t xml:space="preserve"> who respond to emergency incidents </w:t>
      </w:r>
      <w:r w:rsidR="00160F31">
        <w:rPr>
          <w:rFonts w:ascii="Arial" w:hAnsi="Arial" w:cs="Arial"/>
        </w:rPr>
        <w:t xml:space="preserve">or otherwise engage in the delivery of emergency medical services </w:t>
      </w:r>
      <w:r>
        <w:rPr>
          <w:rFonts w:ascii="Arial" w:hAnsi="Arial" w:cs="Arial"/>
        </w:rPr>
        <w:t xml:space="preserve">are at risk </w:t>
      </w:r>
      <w:r w:rsidR="0040374E" w:rsidRPr="00995B9A">
        <w:rPr>
          <w:rFonts w:ascii="Arial" w:hAnsi="Arial" w:cs="Arial"/>
        </w:rPr>
        <w:t xml:space="preserve">of exposure to infectious diseases transmitted through blood and other </w:t>
      </w:r>
      <w:r w:rsidR="00435B02">
        <w:rPr>
          <w:rFonts w:ascii="Arial" w:hAnsi="Arial" w:cs="Arial"/>
        </w:rPr>
        <w:t>potentially infectious materials</w:t>
      </w:r>
      <w:r>
        <w:rPr>
          <w:rFonts w:ascii="Arial" w:hAnsi="Arial" w:cs="Arial"/>
        </w:rPr>
        <w:t>, as well as airborne pathogens.</w:t>
      </w:r>
    </w:p>
    <w:p w14:paraId="2C363F2B" w14:textId="77777777" w:rsidR="002D7917" w:rsidRPr="00995B9A" w:rsidRDefault="00313684" w:rsidP="0014217B">
      <w:pPr>
        <w:spacing w:before="100" w:beforeAutospacing="1"/>
        <w:ind w:left="1440" w:right="-450"/>
        <w:jc w:val="both"/>
        <w:rPr>
          <w:rFonts w:ascii="Arial" w:hAnsi="Arial" w:cs="Arial"/>
        </w:rPr>
      </w:pPr>
      <w:r>
        <w:rPr>
          <w:rFonts w:ascii="Arial" w:hAnsi="Arial" w:cs="Arial"/>
        </w:rPr>
        <w:t xml:space="preserve">The Fire Department has further determined that </w:t>
      </w:r>
      <w:r w:rsidRPr="00AB1409">
        <w:rPr>
          <w:rFonts w:ascii="Arial" w:hAnsi="Arial" w:cs="Arial"/>
          <w:b/>
          <w:i/>
        </w:rPr>
        <w:t>all personnel</w:t>
      </w:r>
      <w:r>
        <w:rPr>
          <w:rFonts w:ascii="Arial" w:hAnsi="Arial" w:cs="Arial"/>
        </w:rPr>
        <w:t xml:space="preserve"> may be at risk of exposure to foodborne pathogens and other illnesses associated with eating, food preparation, cooking, cleaning, living</w:t>
      </w:r>
      <w:r w:rsidR="00435B02">
        <w:rPr>
          <w:rFonts w:ascii="Arial" w:hAnsi="Arial" w:cs="Arial"/>
        </w:rPr>
        <w:t>,</w:t>
      </w:r>
      <w:r>
        <w:rPr>
          <w:rFonts w:ascii="Arial" w:hAnsi="Arial" w:cs="Arial"/>
        </w:rPr>
        <w:t xml:space="preserve"> and working in fire stations, as well as the use and maintenance of fire apparatus.</w:t>
      </w:r>
    </w:p>
    <w:p w14:paraId="382220E6" w14:textId="77777777" w:rsidR="00F06C7B" w:rsidRDefault="002D7917" w:rsidP="0014217B">
      <w:pPr>
        <w:numPr>
          <w:ilvl w:val="0"/>
          <w:numId w:val="1"/>
        </w:numPr>
        <w:tabs>
          <w:tab w:val="clear" w:pos="360"/>
        </w:tabs>
        <w:spacing w:before="100" w:beforeAutospacing="1"/>
        <w:ind w:left="1440" w:right="-450" w:hanging="720"/>
        <w:jc w:val="both"/>
        <w:rPr>
          <w:rFonts w:ascii="Arial" w:hAnsi="Arial" w:cs="Arial"/>
        </w:rPr>
      </w:pPr>
      <w:r>
        <w:rPr>
          <w:rFonts w:ascii="Arial" w:hAnsi="Arial" w:cs="Arial"/>
        </w:rPr>
        <w:t xml:space="preserve">Tasks and procedures at which personnel have an </w:t>
      </w:r>
      <w:r w:rsidR="0040374E" w:rsidRPr="00995B9A">
        <w:rPr>
          <w:rFonts w:ascii="Arial" w:hAnsi="Arial" w:cs="Arial"/>
        </w:rPr>
        <w:t>increased risk of the transmission of infectious diseases</w:t>
      </w:r>
      <w:r>
        <w:rPr>
          <w:rFonts w:ascii="Arial" w:hAnsi="Arial" w:cs="Arial"/>
        </w:rPr>
        <w:t>.</w:t>
      </w:r>
      <w:r w:rsidR="0040374E" w:rsidRPr="00995B9A">
        <w:rPr>
          <w:rFonts w:ascii="Arial" w:hAnsi="Arial" w:cs="Arial"/>
        </w:rPr>
        <w:t xml:space="preserve"> </w:t>
      </w:r>
    </w:p>
    <w:p w14:paraId="1054EDF3" w14:textId="77777777" w:rsidR="002D7917" w:rsidRDefault="002D7917" w:rsidP="0014217B">
      <w:pPr>
        <w:numPr>
          <w:ilvl w:val="0"/>
          <w:numId w:val="5"/>
        </w:numPr>
        <w:spacing w:before="100" w:beforeAutospacing="1"/>
        <w:ind w:left="2160" w:right="-450" w:hanging="720"/>
        <w:jc w:val="both"/>
        <w:rPr>
          <w:rFonts w:ascii="Arial" w:hAnsi="Arial" w:cs="Arial"/>
        </w:rPr>
      </w:pPr>
      <w:r>
        <w:rPr>
          <w:rFonts w:ascii="Arial" w:hAnsi="Arial" w:cs="Arial"/>
        </w:rPr>
        <w:t xml:space="preserve">Personnel are at risk of increased risk from </w:t>
      </w:r>
      <w:proofErr w:type="spellStart"/>
      <w:r>
        <w:rPr>
          <w:rFonts w:ascii="Arial" w:hAnsi="Arial" w:cs="Arial"/>
        </w:rPr>
        <w:t>bloodborne</w:t>
      </w:r>
      <w:proofErr w:type="spellEnd"/>
      <w:r>
        <w:rPr>
          <w:rFonts w:ascii="Arial" w:hAnsi="Arial" w:cs="Arial"/>
        </w:rPr>
        <w:t xml:space="preserve"> and airborn</w:t>
      </w:r>
      <w:r w:rsidR="00F06C7B">
        <w:rPr>
          <w:rFonts w:ascii="Arial" w:hAnsi="Arial" w:cs="Arial"/>
        </w:rPr>
        <w:t>e</w:t>
      </w:r>
      <w:r>
        <w:rPr>
          <w:rFonts w:ascii="Arial" w:hAnsi="Arial" w:cs="Arial"/>
        </w:rPr>
        <w:t xml:space="preserve"> pathogens </w:t>
      </w:r>
      <w:r w:rsidR="0040374E" w:rsidRPr="00995B9A">
        <w:rPr>
          <w:rFonts w:ascii="Arial" w:hAnsi="Arial" w:cs="Arial"/>
        </w:rPr>
        <w:t>when</w:t>
      </w:r>
      <w:r>
        <w:rPr>
          <w:rFonts w:ascii="Arial" w:hAnsi="Arial" w:cs="Arial"/>
        </w:rPr>
        <w:t>:</w:t>
      </w:r>
    </w:p>
    <w:p w14:paraId="25394750" w14:textId="77777777" w:rsidR="00953AD0" w:rsidRPr="00953AD0" w:rsidRDefault="00953AD0" w:rsidP="0014217B">
      <w:pPr>
        <w:numPr>
          <w:ilvl w:val="1"/>
          <w:numId w:val="6"/>
        </w:numPr>
        <w:tabs>
          <w:tab w:val="clear" w:pos="1080"/>
        </w:tabs>
        <w:spacing w:before="100" w:beforeAutospacing="1"/>
        <w:ind w:left="2880" w:right="-450" w:hanging="720"/>
        <w:jc w:val="both"/>
        <w:rPr>
          <w:rFonts w:ascii="Arial" w:hAnsi="Arial" w:cs="Arial"/>
        </w:rPr>
      </w:pPr>
      <w:r w:rsidRPr="00953AD0">
        <w:rPr>
          <w:rFonts w:ascii="Arial" w:hAnsi="Arial" w:cs="Arial"/>
        </w:rPr>
        <w:t>Provi</w:t>
      </w:r>
      <w:r>
        <w:rPr>
          <w:rFonts w:ascii="Arial" w:hAnsi="Arial" w:cs="Arial"/>
        </w:rPr>
        <w:t>ding</w:t>
      </w:r>
      <w:r w:rsidRPr="00953AD0">
        <w:rPr>
          <w:rFonts w:ascii="Arial" w:hAnsi="Arial" w:cs="Arial"/>
        </w:rPr>
        <w:t xml:space="preserve"> emergency medical care to injured or ill patients; </w:t>
      </w:r>
    </w:p>
    <w:p w14:paraId="21719F35" w14:textId="77777777" w:rsidR="00953AD0" w:rsidRPr="00953AD0" w:rsidRDefault="00953AD0" w:rsidP="0014217B">
      <w:pPr>
        <w:numPr>
          <w:ilvl w:val="1"/>
          <w:numId w:val="6"/>
        </w:numPr>
        <w:tabs>
          <w:tab w:val="clear" w:pos="1080"/>
        </w:tabs>
        <w:spacing w:before="100" w:beforeAutospacing="1"/>
        <w:ind w:left="2880" w:right="-450" w:hanging="720"/>
        <w:jc w:val="both"/>
        <w:rPr>
          <w:rFonts w:ascii="Arial" w:hAnsi="Arial" w:cs="Arial"/>
        </w:rPr>
      </w:pPr>
      <w:r w:rsidRPr="00953AD0">
        <w:rPr>
          <w:rFonts w:ascii="Arial" w:hAnsi="Arial" w:cs="Arial"/>
        </w:rPr>
        <w:t xml:space="preserve">Rescuing patients from hostile environments, including burning structures or vehicles, water, contaminated atmospheres, or oxygen deficient atmospheres; </w:t>
      </w:r>
    </w:p>
    <w:p w14:paraId="1EF5713F" w14:textId="77777777" w:rsidR="00953AD0" w:rsidRPr="00953AD0" w:rsidRDefault="00953AD0" w:rsidP="0014217B">
      <w:pPr>
        <w:numPr>
          <w:ilvl w:val="1"/>
          <w:numId w:val="6"/>
        </w:numPr>
        <w:tabs>
          <w:tab w:val="clear" w:pos="1080"/>
        </w:tabs>
        <w:spacing w:before="100" w:beforeAutospacing="1"/>
        <w:ind w:left="2880" w:right="-450" w:hanging="720"/>
        <w:jc w:val="both"/>
        <w:rPr>
          <w:rFonts w:ascii="Arial" w:hAnsi="Arial" w:cs="Arial"/>
        </w:rPr>
      </w:pPr>
      <w:r w:rsidRPr="00953AD0">
        <w:rPr>
          <w:rFonts w:ascii="Arial" w:hAnsi="Arial" w:cs="Arial"/>
        </w:rPr>
        <w:t xml:space="preserve">Extricating persons from vehicles, machinery, or collapsed excavations or structures; </w:t>
      </w:r>
    </w:p>
    <w:p w14:paraId="4906522E" w14:textId="77777777" w:rsidR="00953AD0" w:rsidRPr="00953AD0" w:rsidRDefault="00953AD0" w:rsidP="0014217B">
      <w:pPr>
        <w:numPr>
          <w:ilvl w:val="1"/>
          <w:numId w:val="6"/>
        </w:numPr>
        <w:tabs>
          <w:tab w:val="clear" w:pos="1080"/>
        </w:tabs>
        <w:spacing w:before="100" w:beforeAutospacing="1"/>
        <w:ind w:left="2880" w:right="-450" w:hanging="720"/>
        <w:jc w:val="both"/>
        <w:rPr>
          <w:rFonts w:ascii="Arial" w:hAnsi="Arial" w:cs="Arial"/>
        </w:rPr>
      </w:pPr>
      <w:r w:rsidRPr="00953AD0">
        <w:rPr>
          <w:rFonts w:ascii="Arial" w:hAnsi="Arial" w:cs="Arial"/>
        </w:rPr>
        <w:t>Recover</w:t>
      </w:r>
      <w:r>
        <w:rPr>
          <w:rFonts w:ascii="Arial" w:hAnsi="Arial" w:cs="Arial"/>
        </w:rPr>
        <w:t>ing</w:t>
      </w:r>
      <w:r w:rsidRPr="00953AD0">
        <w:rPr>
          <w:rFonts w:ascii="Arial" w:hAnsi="Arial" w:cs="Arial"/>
        </w:rPr>
        <w:t xml:space="preserve"> and/or remov</w:t>
      </w:r>
      <w:r>
        <w:rPr>
          <w:rFonts w:ascii="Arial" w:hAnsi="Arial" w:cs="Arial"/>
        </w:rPr>
        <w:t>ing</w:t>
      </w:r>
      <w:r w:rsidRPr="00953AD0">
        <w:rPr>
          <w:rFonts w:ascii="Arial" w:hAnsi="Arial" w:cs="Arial"/>
        </w:rPr>
        <w:t xml:space="preserve"> bodies from any situation cited above; </w:t>
      </w:r>
    </w:p>
    <w:p w14:paraId="128B95D1" w14:textId="77777777" w:rsidR="00953AD0" w:rsidRPr="00953AD0" w:rsidRDefault="00953AD0" w:rsidP="0014217B">
      <w:pPr>
        <w:numPr>
          <w:ilvl w:val="1"/>
          <w:numId w:val="6"/>
        </w:numPr>
        <w:tabs>
          <w:tab w:val="clear" w:pos="1080"/>
        </w:tabs>
        <w:spacing w:before="100" w:beforeAutospacing="1"/>
        <w:ind w:left="2880" w:right="-450" w:hanging="720"/>
        <w:jc w:val="both"/>
        <w:rPr>
          <w:rFonts w:ascii="Arial" w:hAnsi="Arial" w:cs="Arial"/>
        </w:rPr>
      </w:pPr>
      <w:r w:rsidRPr="00953AD0">
        <w:rPr>
          <w:rFonts w:ascii="Arial" w:hAnsi="Arial" w:cs="Arial"/>
        </w:rPr>
        <w:t xml:space="preserve">Responding to hazardous materials emergencies, both transportation and fixed-site, involving biohazards containing potentially infectious substances; and </w:t>
      </w:r>
    </w:p>
    <w:p w14:paraId="0FFF2402" w14:textId="77777777" w:rsidR="00F06C7B" w:rsidRDefault="00953AD0" w:rsidP="0014217B">
      <w:pPr>
        <w:numPr>
          <w:ilvl w:val="1"/>
          <w:numId w:val="6"/>
        </w:numPr>
        <w:tabs>
          <w:tab w:val="clear" w:pos="1080"/>
        </w:tabs>
        <w:spacing w:before="100" w:beforeAutospacing="1"/>
        <w:ind w:left="2880" w:right="-450" w:hanging="720"/>
        <w:jc w:val="both"/>
        <w:rPr>
          <w:rFonts w:ascii="Arial" w:hAnsi="Arial" w:cs="Arial"/>
        </w:rPr>
      </w:pPr>
      <w:r w:rsidRPr="00953AD0">
        <w:rPr>
          <w:rFonts w:ascii="Arial" w:hAnsi="Arial" w:cs="Arial"/>
        </w:rPr>
        <w:t xml:space="preserve">The cleaning and disinfecting of patient care and training equipment. </w:t>
      </w:r>
    </w:p>
    <w:p w14:paraId="4A15133A" w14:textId="77777777" w:rsidR="00315522" w:rsidRDefault="00313684" w:rsidP="0014217B">
      <w:pPr>
        <w:numPr>
          <w:ilvl w:val="0"/>
          <w:numId w:val="5"/>
        </w:numPr>
        <w:spacing w:before="100" w:beforeAutospacing="1"/>
        <w:ind w:left="2160" w:right="-450" w:hanging="720"/>
        <w:jc w:val="both"/>
        <w:rPr>
          <w:rFonts w:ascii="Arial" w:hAnsi="Arial" w:cs="Arial"/>
        </w:rPr>
      </w:pPr>
      <w:r>
        <w:rPr>
          <w:rFonts w:ascii="Arial" w:hAnsi="Arial" w:cs="Arial"/>
        </w:rPr>
        <w:t>Personnel</w:t>
      </w:r>
      <w:r w:rsidR="00315522" w:rsidRPr="00315522">
        <w:rPr>
          <w:rFonts w:ascii="Arial" w:hAnsi="Arial" w:cs="Arial"/>
        </w:rPr>
        <w:t xml:space="preserve"> </w:t>
      </w:r>
      <w:r w:rsidR="00315522">
        <w:rPr>
          <w:rFonts w:ascii="Arial" w:hAnsi="Arial" w:cs="Arial"/>
        </w:rPr>
        <w:t xml:space="preserve">are at risk of increased risk from foodborne pathogens </w:t>
      </w:r>
      <w:r w:rsidR="00315522" w:rsidRPr="00995B9A">
        <w:rPr>
          <w:rFonts w:ascii="Arial" w:hAnsi="Arial" w:cs="Arial"/>
        </w:rPr>
        <w:t>when</w:t>
      </w:r>
      <w:r w:rsidR="00AB1409">
        <w:rPr>
          <w:rFonts w:ascii="Arial" w:hAnsi="Arial" w:cs="Arial"/>
        </w:rPr>
        <w:t xml:space="preserve"> eating and drinking</w:t>
      </w:r>
      <w:r w:rsidR="00315522">
        <w:rPr>
          <w:rFonts w:ascii="Arial" w:hAnsi="Arial" w:cs="Arial"/>
        </w:rPr>
        <w:t>:</w:t>
      </w:r>
    </w:p>
    <w:p w14:paraId="258F823F" w14:textId="77777777" w:rsidR="00AB1409" w:rsidRDefault="00315522" w:rsidP="0014217B">
      <w:pPr>
        <w:numPr>
          <w:ilvl w:val="0"/>
          <w:numId w:val="2"/>
        </w:numPr>
        <w:spacing w:before="100" w:beforeAutospacing="1"/>
        <w:ind w:left="2880" w:right="-450" w:hanging="720"/>
        <w:jc w:val="both"/>
        <w:rPr>
          <w:rFonts w:ascii="Arial" w:hAnsi="Arial" w:cs="Arial"/>
        </w:rPr>
      </w:pPr>
      <w:r>
        <w:rPr>
          <w:rFonts w:ascii="Arial" w:hAnsi="Arial" w:cs="Arial"/>
        </w:rPr>
        <w:t>food prepared in fire stations</w:t>
      </w:r>
    </w:p>
    <w:p w14:paraId="0D846D20" w14:textId="77777777" w:rsidR="00AB1409" w:rsidRDefault="00315522" w:rsidP="0014217B">
      <w:pPr>
        <w:numPr>
          <w:ilvl w:val="0"/>
          <w:numId w:val="2"/>
        </w:numPr>
        <w:spacing w:before="100" w:beforeAutospacing="1"/>
        <w:ind w:left="2880" w:right="-450" w:hanging="720"/>
        <w:jc w:val="both"/>
        <w:rPr>
          <w:rFonts w:ascii="Arial" w:hAnsi="Arial" w:cs="Arial"/>
        </w:rPr>
      </w:pPr>
      <w:r>
        <w:rPr>
          <w:rFonts w:ascii="Arial" w:hAnsi="Arial" w:cs="Arial"/>
        </w:rPr>
        <w:t xml:space="preserve">at emergency scenes, or </w:t>
      </w:r>
    </w:p>
    <w:p w14:paraId="2C5B2DFB" w14:textId="77777777" w:rsidR="00313684" w:rsidRPr="00435B02" w:rsidRDefault="00315522" w:rsidP="0014217B">
      <w:pPr>
        <w:numPr>
          <w:ilvl w:val="0"/>
          <w:numId w:val="2"/>
        </w:numPr>
        <w:spacing w:before="100" w:beforeAutospacing="1"/>
        <w:ind w:left="2880" w:right="-450" w:hanging="720"/>
        <w:jc w:val="both"/>
        <w:rPr>
          <w:rFonts w:ascii="Arial" w:hAnsi="Arial" w:cs="Arial"/>
        </w:rPr>
      </w:pPr>
      <w:r>
        <w:rPr>
          <w:rFonts w:ascii="Arial" w:hAnsi="Arial" w:cs="Arial"/>
        </w:rPr>
        <w:t>otherwise while on duty</w:t>
      </w:r>
      <w:r w:rsidR="00AB1409">
        <w:rPr>
          <w:rFonts w:ascii="Arial" w:hAnsi="Arial" w:cs="Arial"/>
        </w:rPr>
        <w:t xml:space="preserve"> and subject to having meals interrupted</w:t>
      </w:r>
    </w:p>
    <w:p w14:paraId="40FFC95B" w14:textId="77777777" w:rsidR="0040374E" w:rsidRDefault="0040374E" w:rsidP="0014217B">
      <w:pPr>
        <w:numPr>
          <w:ilvl w:val="0"/>
          <w:numId w:val="1"/>
        </w:numPr>
        <w:tabs>
          <w:tab w:val="clear" w:pos="360"/>
        </w:tabs>
        <w:spacing w:before="100" w:beforeAutospacing="1"/>
        <w:ind w:left="1440" w:right="-450" w:hanging="720"/>
        <w:jc w:val="both"/>
        <w:rPr>
          <w:rFonts w:ascii="Arial" w:hAnsi="Arial" w:cs="Arial"/>
        </w:rPr>
      </w:pPr>
      <w:r w:rsidRPr="00995B9A">
        <w:rPr>
          <w:rFonts w:ascii="Arial" w:hAnsi="Arial" w:cs="Arial"/>
        </w:rPr>
        <w:t xml:space="preserve">Methods of Compliance </w:t>
      </w:r>
    </w:p>
    <w:p w14:paraId="2FDC735D" w14:textId="77777777" w:rsidR="002A2187" w:rsidRDefault="002A2187" w:rsidP="0014217B">
      <w:pPr>
        <w:ind w:left="1440" w:right="-450"/>
        <w:jc w:val="both"/>
        <w:rPr>
          <w:rFonts w:ascii="Arial" w:hAnsi="Arial" w:cs="Arial"/>
        </w:rPr>
      </w:pPr>
    </w:p>
    <w:p w14:paraId="37427F51" w14:textId="77777777" w:rsidR="00D421D0" w:rsidRDefault="0040374E" w:rsidP="0014217B">
      <w:pPr>
        <w:numPr>
          <w:ilvl w:val="0"/>
          <w:numId w:val="8"/>
        </w:numPr>
        <w:tabs>
          <w:tab w:val="clear" w:pos="720"/>
        </w:tabs>
        <w:ind w:left="2160" w:right="-450" w:hanging="720"/>
        <w:jc w:val="both"/>
        <w:rPr>
          <w:rFonts w:ascii="Arial" w:hAnsi="Arial" w:cs="Arial"/>
        </w:rPr>
      </w:pPr>
      <w:r w:rsidRPr="00995B9A">
        <w:rPr>
          <w:rFonts w:ascii="Arial" w:hAnsi="Arial" w:cs="Arial"/>
        </w:rPr>
        <w:t xml:space="preserve">Universal Precautions. Universal precautions </w:t>
      </w:r>
      <w:r w:rsidR="00315522">
        <w:rPr>
          <w:rFonts w:ascii="Arial" w:hAnsi="Arial" w:cs="Arial"/>
        </w:rPr>
        <w:t xml:space="preserve">shall </w:t>
      </w:r>
      <w:r w:rsidRPr="00995B9A">
        <w:rPr>
          <w:rFonts w:ascii="Arial" w:hAnsi="Arial" w:cs="Arial"/>
        </w:rPr>
        <w:t xml:space="preserve">be observed when members are exposed to blood or other potentially </w:t>
      </w:r>
      <w:r w:rsidRPr="00995B9A">
        <w:rPr>
          <w:rFonts w:ascii="Arial" w:hAnsi="Arial" w:cs="Arial"/>
        </w:rPr>
        <w:lastRenderedPageBreak/>
        <w:t>infectious materials</w:t>
      </w:r>
      <w:r w:rsidR="00551B07">
        <w:rPr>
          <w:rFonts w:ascii="Arial" w:hAnsi="Arial" w:cs="Arial"/>
        </w:rPr>
        <w:t xml:space="preserve"> (OPIM)</w:t>
      </w:r>
      <w:r w:rsidRPr="00995B9A">
        <w:rPr>
          <w:rFonts w:ascii="Arial" w:hAnsi="Arial" w:cs="Arial"/>
        </w:rPr>
        <w:t xml:space="preserve">. </w:t>
      </w:r>
      <w:r w:rsidR="00315522">
        <w:rPr>
          <w:rFonts w:ascii="Arial" w:hAnsi="Arial" w:cs="Arial"/>
        </w:rPr>
        <w:t xml:space="preserve">Personnel shall </w:t>
      </w:r>
      <w:r w:rsidRPr="00995B9A">
        <w:rPr>
          <w:rFonts w:ascii="Arial" w:hAnsi="Arial" w:cs="Arial"/>
        </w:rPr>
        <w:t xml:space="preserve">treat all blood and </w:t>
      </w:r>
      <w:r w:rsidR="00551B07">
        <w:rPr>
          <w:rFonts w:ascii="Arial" w:hAnsi="Arial" w:cs="Arial"/>
        </w:rPr>
        <w:t>OPIM</w:t>
      </w:r>
      <w:r w:rsidRPr="00995B9A">
        <w:rPr>
          <w:rFonts w:ascii="Arial" w:hAnsi="Arial" w:cs="Arial"/>
        </w:rPr>
        <w:t xml:space="preserve"> as </w:t>
      </w:r>
      <w:r w:rsidR="00315522">
        <w:rPr>
          <w:rFonts w:ascii="Arial" w:hAnsi="Arial" w:cs="Arial"/>
        </w:rPr>
        <w:t>potentially infectious</w:t>
      </w:r>
      <w:r w:rsidRPr="00995B9A">
        <w:rPr>
          <w:rFonts w:ascii="Arial" w:hAnsi="Arial" w:cs="Arial"/>
        </w:rPr>
        <w:t>.</w:t>
      </w:r>
    </w:p>
    <w:p w14:paraId="0D1B19AD" w14:textId="77777777" w:rsidR="00C03EE5" w:rsidRDefault="00C03EE5" w:rsidP="0014217B">
      <w:pPr>
        <w:ind w:left="2160" w:right="-450" w:hanging="720"/>
        <w:jc w:val="both"/>
        <w:rPr>
          <w:rFonts w:ascii="Arial" w:hAnsi="Arial" w:cs="Arial"/>
        </w:rPr>
      </w:pPr>
    </w:p>
    <w:p w14:paraId="63B4ADC1" w14:textId="77777777" w:rsidR="00C03EE5" w:rsidRDefault="00C03EE5" w:rsidP="0014217B">
      <w:pPr>
        <w:numPr>
          <w:ilvl w:val="0"/>
          <w:numId w:val="8"/>
        </w:numPr>
        <w:tabs>
          <w:tab w:val="clear" w:pos="720"/>
        </w:tabs>
        <w:ind w:left="2160" w:right="-450" w:hanging="720"/>
        <w:jc w:val="both"/>
        <w:rPr>
          <w:rFonts w:ascii="Arial" w:hAnsi="Arial" w:cs="Arial"/>
        </w:rPr>
      </w:pPr>
      <w:r>
        <w:rPr>
          <w:rFonts w:ascii="Arial" w:hAnsi="Arial" w:cs="Arial"/>
        </w:rPr>
        <w:t xml:space="preserve">Airborne </w:t>
      </w:r>
      <w:r w:rsidR="00FB1AA4">
        <w:rPr>
          <w:rFonts w:ascii="Arial" w:hAnsi="Arial" w:cs="Arial"/>
        </w:rPr>
        <w:t>Precautions</w:t>
      </w:r>
      <w:r>
        <w:rPr>
          <w:rFonts w:ascii="Arial" w:hAnsi="Arial" w:cs="Arial"/>
        </w:rPr>
        <w:t xml:space="preserve">. Airborne precautions shall be observed when members are exposed or potentially exposed to a patient with a disease capable remaining airborne, and being spread by inhalation, such as </w:t>
      </w:r>
      <w:r w:rsidRPr="002522E9">
        <w:rPr>
          <w:rFonts w:ascii="Arial" w:hAnsi="Arial" w:cs="Arial"/>
          <w:bCs/>
        </w:rPr>
        <w:t>TB, measles, and varicella</w:t>
      </w:r>
      <w:r>
        <w:rPr>
          <w:rFonts w:ascii="Arial" w:hAnsi="Arial" w:cs="Arial"/>
          <w:bCs/>
        </w:rPr>
        <w:t>.</w:t>
      </w:r>
    </w:p>
    <w:p w14:paraId="257AAFE3" w14:textId="77777777" w:rsidR="0040374E" w:rsidRDefault="0040374E" w:rsidP="0014217B">
      <w:pPr>
        <w:ind w:left="2160" w:right="-450" w:hanging="720"/>
        <w:jc w:val="both"/>
        <w:rPr>
          <w:rFonts w:ascii="Arial" w:hAnsi="Arial" w:cs="Arial"/>
        </w:rPr>
      </w:pPr>
      <w:r w:rsidRPr="00995B9A">
        <w:rPr>
          <w:rFonts w:ascii="Arial" w:hAnsi="Arial" w:cs="Arial"/>
        </w:rPr>
        <w:t xml:space="preserve"> </w:t>
      </w:r>
    </w:p>
    <w:p w14:paraId="6EBA6B15" w14:textId="77777777" w:rsidR="00E93E6E" w:rsidRDefault="00AA495B" w:rsidP="0014217B">
      <w:pPr>
        <w:numPr>
          <w:ilvl w:val="0"/>
          <w:numId w:val="8"/>
        </w:numPr>
        <w:tabs>
          <w:tab w:val="clear" w:pos="720"/>
        </w:tabs>
        <w:ind w:left="2160" w:right="-450" w:hanging="720"/>
        <w:jc w:val="both"/>
        <w:rPr>
          <w:rFonts w:ascii="Arial" w:hAnsi="Arial" w:cs="Arial"/>
        </w:rPr>
      </w:pPr>
      <w:r>
        <w:rPr>
          <w:rFonts w:ascii="Arial" w:hAnsi="Arial" w:cs="Arial"/>
        </w:rPr>
        <w:t>Hand Washing</w:t>
      </w:r>
    </w:p>
    <w:p w14:paraId="00AAF9BF" w14:textId="77777777" w:rsidR="006E7A4C" w:rsidRDefault="006E7A4C" w:rsidP="0014217B">
      <w:pPr>
        <w:ind w:left="720" w:right="-450"/>
        <w:jc w:val="both"/>
        <w:rPr>
          <w:rFonts w:ascii="Arial" w:hAnsi="Arial" w:cs="Arial"/>
        </w:rPr>
      </w:pPr>
    </w:p>
    <w:p w14:paraId="3A3BC444" w14:textId="77777777" w:rsidR="0098425C" w:rsidRDefault="0040374E" w:rsidP="0014217B">
      <w:pPr>
        <w:numPr>
          <w:ilvl w:val="2"/>
          <w:numId w:val="7"/>
        </w:numPr>
        <w:tabs>
          <w:tab w:val="clear" w:pos="1800"/>
        </w:tabs>
        <w:ind w:left="2880" w:right="-450" w:hanging="720"/>
        <w:jc w:val="both"/>
        <w:rPr>
          <w:rFonts w:ascii="Arial" w:hAnsi="Arial" w:cs="Arial"/>
        </w:rPr>
      </w:pPr>
      <w:r w:rsidRPr="00995B9A">
        <w:rPr>
          <w:rFonts w:ascii="Arial" w:hAnsi="Arial" w:cs="Arial"/>
        </w:rPr>
        <w:t xml:space="preserve">Hands and other skin surfaces </w:t>
      </w:r>
      <w:r w:rsidR="0098425C">
        <w:rPr>
          <w:rFonts w:ascii="Arial" w:hAnsi="Arial" w:cs="Arial"/>
        </w:rPr>
        <w:t>shall</w:t>
      </w:r>
      <w:r w:rsidRPr="00995B9A">
        <w:rPr>
          <w:rFonts w:ascii="Arial" w:hAnsi="Arial" w:cs="Arial"/>
        </w:rPr>
        <w:t xml:space="preserve"> be washed t</w:t>
      </w:r>
      <w:r w:rsidR="0098425C">
        <w:rPr>
          <w:rFonts w:ascii="Arial" w:hAnsi="Arial" w:cs="Arial"/>
        </w:rPr>
        <w:t>horoughly as soon as possible</w:t>
      </w:r>
      <w:r w:rsidR="00A56F69">
        <w:rPr>
          <w:rFonts w:ascii="Arial" w:hAnsi="Arial" w:cs="Arial"/>
        </w:rPr>
        <w:t xml:space="preserve"> under the following situations</w:t>
      </w:r>
      <w:r w:rsidR="0098425C">
        <w:rPr>
          <w:rFonts w:ascii="Arial" w:hAnsi="Arial" w:cs="Arial"/>
        </w:rPr>
        <w:t>:</w:t>
      </w:r>
    </w:p>
    <w:p w14:paraId="21E5412B" w14:textId="77777777" w:rsidR="00AA495B" w:rsidRDefault="00AA495B" w:rsidP="0014217B">
      <w:pPr>
        <w:ind w:left="2880" w:right="-450"/>
        <w:jc w:val="both"/>
        <w:rPr>
          <w:rFonts w:ascii="Arial" w:hAnsi="Arial" w:cs="Arial"/>
        </w:rPr>
      </w:pPr>
    </w:p>
    <w:p w14:paraId="7301D31A" w14:textId="77777777" w:rsidR="0098425C" w:rsidRDefault="0098425C" w:rsidP="0014217B">
      <w:pPr>
        <w:numPr>
          <w:ilvl w:val="3"/>
          <w:numId w:val="23"/>
        </w:numPr>
        <w:tabs>
          <w:tab w:val="clear" w:pos="2520"/>
        </w:tabs>
        <w:ind w:left="3600" w:right="-450" w:hanging="720"/>
        <w:jc w:val="both"/>
        <w:rPr>
          <w:rFonts w:ascii="Arial" w:hAnsi="Arial" w:cs="Arial"/>
        </w:rPr>
      </w:pPr>
      <w:r>
        <w:rPr>
          <w:rFonts w:ascii="Arial" w:hAnsi="Arial" w:cs="Arial"/>
        </w:rPr>
        <w:t xml:space="preserve">If </w:t>
      </w:r>
      <w:r w:rsidR="0040374E" w:rsidRPr="00995B9A">
        <w:rPr>
          <w:rFonts w:ascii="Arial" w:hAnsi="Arial" w:cs="Arial"/>
        </w:rPr>
        <w:t>contaminated with blood or other potent</w:t>
      </w:r>
      <w:r>
        <w:rPr>
          <w:rFonts w:ascii="Arial" w:hAnsi="Arial" w:cs="Arial"/>
        </w:rPr>
        <w:t>ially infectious materials</w:t>
      </w:r>
    </w:p>
    <w:p w14:paraId="280C8D66" w14:textId="77777777" w:rsidR="0098425C" w:rsidRDefault="0098425C" w:rsidP="0014217B">
      <w:pPr>
        <w:numPr>
          <w:ilvl w:val="3"/>
          <w:numId w:val="23"/>
        </w:numPr>
        <w:tabs>
          <w:tab w:val="clear" w:pos="2520"/>
        </w:tabs>
        <w:ind w:left="3600" w:right="-450" w:hanging="720"/>
        <w:jc w:val="both"/>
        <w:rPr>
          <w:rFonts w:ascii="Arial" w:hAnsi="Arial" w:cs="Arial"/>
        </w:rPr>
      </w:pPr>
      <w:r w:rsidRPr="0098425C">
        <w:rPr>
          <w:rFonts w:ascii="Arial" w:hAnsi="Arial" w:cs="Arial"/>
        </w:rPr>
        <w:t>After each emergency medical incident</w:t>
      </w:r>
    </w:p>
    <w:p w14:paraId="04994CC3" w14:textId="77777777" w:rsidR="0098425C" w:rsidRDefault="0098425C" w:rsidP="0014217B">
      <w:pPr>
        <w:numPr>
          <w:ilvl w:val="3"/>
          <w:numId w:val="23"/>
        </w:numPr>
        <w:tabs>
          <w:tab w:val="clear" w:pos="2520"/>
        </w:tabs>
        <w:ind w:left="3600" w:right="-450" w:hanging="720"/>
        <w:jc w:val="both"/>
        <w:rPr>
          <w:rFonts w:ascii="Arial" w:hAnsi="Arial" w:cs="Arial"/>
        </w:rPr>
      </w:pPr>
      <w:r w:rsidRPr="0098425C">
        <w:rPr>
          <w:rFonts w:ascii="Arial" w:hAnsi="Arial" w:cs="Arial"/>
        </w:rPr>
        <w:t xml:space="preserve">Immediately or as soon as possible after removal of </w:t>
      </w:r>
      <w:r>
        <w:rPr>
          <w:rFonts w:ascii="Arial" w:hAnsi="Arial" w:cs="Arial"/>
        </w:rPr>
        <w:t xml:space="preserve">medical </w:t>
      </w:r>
      <w:r w:rsidRPr="0098425C">
        <w:rPr>
          <w:rFonts w:ascii="Arial" w:hAnsi="Arial" w:cs="Arial"/>
        </w:rPr>
        <w:t>gloves or other PPE</w:t>
      </w:r>
    </w:p>
    <w:p w14:paraId="08228BFE" w14:textId="77777777" w:rsidR="0098425C" w:rsidRDefault="0098425C" w:rsidP="0014217B">
      <w:pPr>
        <w:numPr>
          <w:ilvl w:val="3"/>
          <w:numId w:val="23"/>
        </w:numPr>
        <w:tabs>
          <w:tab w:val="clear" w:pos="2520"/>
        </w:tabs>
        <w:ind w:left="3600" w:right="-450" w:hanging="720"/>
        <w:jc w:val="both"/>
        <w:rPr>
          <w:rFonts w:ascii="Arial" w:hAnsi="Arial" w:cs="Arial"/>
        </w:rPr>
      </w:pPr>
      <w:r w:rsidRPr="0098425C">
        <w:rPr>
          <w:rFonts w:ascii="Arial" w:hAnsi="Arial" w:cs="Arial"/>
        </w:rPr>
        <w:t>After cleaning and disinfecting emergency medical equipment</w:t>
      </w:r>
    </w:p>
    <w:p w14:paraId="306136C3" w14:textId="77777777" w:rsidR="0098425C" w:rsidRDefault="0098425C" w:rsidP="0014217B">
      <w:pPr>
        <w:numPr>
          <w:ilvl w:val="3"/>
          <w:numId w:val="23"/>
        </w:numPr>
        <w:tabs>
          <w:tab w:val="clear" w:pos="2520"/>
        </w:tabs>
        <w:ind w:left="3600" w:right="-450" w:hanging="720"/>
        <w:jc w:val="both"/>
        <w:rPr>
          <w:rFonts w:ascii="Arial" w:hAnsi="Arial" w:cs="Arial"/>
        </w:rPr>
      </w:pPr>
      <w:r w:rsidRPr="0098425C">
        <w:rPr>
          <w:rFonts w:ascii="Arial" w:hAnsi="Arial" w:cs="Arial"/>
        </w:rPr>
        <w:t>After cleaning PPE</w:t>
      </w:r>
    </w:p>
    <w:p w14:paraId="1C7EA61E" w14:textId="77777777" w:rsidR="0098425C" w:rsidRDefault="0098425C" w:rsidP="0014217B">
      <w:pPr>
        <w:numPr>
          <w:ilvl w:val="3"/>
          <w:numId w:val="23"/>
        </w:numPr>
        <w:tabs>
          <w:tab w:val="clear" w:pos="2520"/>
        </w:tabs>
        <w:ind w:left="3600" w:right="-450" w:hanging="720"/>
        <w:jc w:val="both"/>
        <w:rPr>
          <w:rFonts w:ascii="Arial" w:hAnsi="Arial" w:cs="Arial"/>
        </w:rPr>
      </w:pPr>
      <w:r w:rsidRPr="0098425C">
        <w:rPr>
          <w:rFonts w:ascii="Arial" w:hAnsi="Arial" w:cs="Arial"/>
        </w:rPr>
        <w:t>After any cleaning function</w:t>
      </w:r>
    </w:p>
    <w:p w14:paraId="41B7871E" w14:textId="77777777" w:rsidR="0098425C" w:rsidRDefault="0098425C" w:rsidP="0014217B">
      <w:pPr>
        <w:numPr>
          <w:ilvl w:val="3"/>
          <w:numId w:val="23"/>
        </w:numPr>
        <w:tabs>
          <w:tab w:val="clear" w:pos="2520"/>
        </w:tabs>
        <w:ind w:left="3600" w:right="-450" w:hanging="720"/>
        <w:jc w:val="both"/>
        <w:rPr>
          <w:rFonts w:ascii="Arial" w:hAnsi="Arial" w:cs="Arial"/>
        </w:rPr>
      </w:pPr>
      <w:r w:rsidRPr="0098425C">
        <w:rPr>
          <w:rFonts w:ascii="Arial" w:hAnsi="Arial" w:cs="Arial"/>
        </w:rPr>
        <w:t>After using the bathroom</w:t>
      </w:r>
    </w:p>
    <w:p w14:paraId="38C768E9" w14:textId="77777777" w:rsidR="0098425C" w:rsidRDefault="0098425C" w:rsidP="0014217B">
      <w:pPr>
        <w:numPr>
          <w:ilvl w:val="3"/>
          <w:numId w:val="23"/>
        </w:numPr>
        <w:tabs>
          <w:tab w:val="clear" w:pos="2520"/>
        </w:tabs>
        <w:ind w:left="3600" w:right="-450" w:hanging="720"/>
        <w:jc w:val="both"/>
        <w:rPr>
          <w:rFonts w:ascii="Arial" w:hAnsi="Arial" w:cs="Arial"/>
        </w:rPr>
      </w:pPr>
      <w:r w:rsidRPr="0098425C">
        <w:rPr>
          <w:rFonts w:ascii="Arial" w:hAnsi="Arial" w:cs="Arial"/>
        </w:rPr>
        <w:t>Before and after handling food</w:t>
      </w:r>
      <w:r>
        <w:rPr>
          <w:rFonts w:ascii="Arial" w:hAnsi="Arial" w:cs="Arial"/>
        </w:rPr>
        <w:t>,</w:t>
      </w:r>
      <w:r w:rsidRPr="0098425C">
        <w:rPr>
          <w:rFonts w:ascii="Arial" w:hAnsi="Arial" w:cs="Arial"/>
        </w:rPr>
        <w:t xml:space="preserve"> cooking</w:t>
      </w:r>
      <w:r>
        <w:rPr>
          <w:rFonts w:ascii="Arial" w:hAnsi="Arial" w:cs="Arial"/>
        </w:rPr>
        <w:t>,</w:t>
      </w:r>
      <w:r w:rsidRPr="0098425C">
        <w:rPr>
          <w:rFonts w:ascii="Arial" w:hAnsi="Arial" w:cs="Arial"/>
        </w:rPr>
        <w:t xml:space="preserve"> </w:t>
      </w:r>
      <w:r>
        <w:rPr>
          <w:rFonts w:ascii="Arial" w:hAnsi="Arial" w:cs="Arial"/>
        </w:rPr>
        <w:t>or touching cooking/</w:t>
      </w:r>
      <w:r w:rsidRPr="0098425C">
        <w:rPr>
          <w:rFonts w:ascii="Arial" w:hAnsi="Arial" w:cs="Arial"/>
        </w:rPr>
        <w:t>food utensils</w:t>
      </w:r>
    </w:p>
    <w:p w14:paraId="55107268" w14:textId="77777777" w:rsidR="00AA495B" w:rsidRPr="0098425C" w:rsidRDefault="00AA495B" w:rsidP="0014217B">
      <w:pPr>
        <w:ind w:left="3600" w:right="-450"/>
        <w:jc w:val="both"/>
        <w:rPr>
          <w:rFonts w:ascii="Arial" w:hAnsi="Arial" w:cs="Arial"/>
        </w:rPr>
      </w:pPr>
    </w:p>
    <w:p w14:paraId="7301EFB9" w14:textId="77777777" w:rsidR="00FD1835" w:rsidRPr="00FD1835" w:rsidRDefault="00FD1835" w:rsidP="0014217B">
      <w:pPr>
        <w:numPr>
          <w:ilvl w:val="2"/>
          <w:numId w:val="7"/>
        </w:numPr>
        <w:tabs>
          <w:tab w:val="clear" w:pos="1800"/>
        </w:tabs>
        <w:ind w:left="2880" w:right="-450" w:hanging="720"/>
        <w:jc w:val="both"/>
        <w:rPr>
          <w:rFonts w:ascii="Arial" w:hAnsi="Arial" w:cs="Arial"/>
        </w:rPr>
      </w:pPr>
      <w:r w:rsidRPr="00FD1835">
        <w:rPr>
          <w:rFonts w:ascii="Arial" w:hAnsi="Arial" w:cs="Arial"/>
        </w:rPr>
        <w:t xml:space="preserve">Hands and contaminated skin surfaces shall be washed with nonabrasive soap and water by lathering the skin and vigorously rubbing together all lathered surfaces for at least 10 seconds, followed by thorough rinsing under </w:t>
      </w:r>
      <w:r w:rsidR="0098425C">
        <w:rPr>
          <w:rFonts w:ascii="Arial" w:hAnsi="Arial" w:cs="Arial"/>
        </w:rPr>
        <w:t xml:space="preserve">warm </w:t>
      </w:r>
      <w:r w:rsidRPr="00FD1835">
        <w:rPr>
          <w:rFonts w:ascii="Arial" w:hAnsi="Arial" w:cs="Arial"/>
        </w:rPr>
        <w:t>running water.</w:t>
      </w:r>
    </w:p>
    <w:p w14:paraId="2C567449" w14:textId="77777777" w:rsidR="0040374E" w:rsidRPr="00995B9A" w:rsidRDefault="009004F7" w:rsidP="0014217B">
      <w:pPr>
        <w:numPr>
          <w:ilvl w:val="2"/>
          <w:numId w:val="7"/>
        </w:numPr>
        <w:tabs>
          <w:tab w:val="clear" w:pos="1800"/>
        </w:tabs>
        <w:ind w:left="2880" w:right="-450" w:hanging="720"/>
        <w:jc w:val="both"/>
        <w:rPr>
          <w:rFonts w:ascii="Arial" w:hAnsi="Arial" w:cs="Arial"/>
        </w:rPr>
      </w:pPr>
      <w:r>
        <w:rPr>
          <w:rFonts w:ascii="Arial" w:hAnsi="Arial" w:cs="Arial"/>
        </w:rPr>
        <w:t>Where soap and running water is not available the area should be flushed with water or saline, and washed with soap and warm water as soon as possible.</w:t>
      </w:r>
    </w:p>
    <w:p w14:paraId="0BB7D38A" w14:textId="77777777" w:rsidR="00E93E6E" w:rsidRDefault="0040374E" w:rsidP="0014217B">
      <w:pPr>
        <w:numPr>
          <w:ilvl w:val="2"/>
          <w:numId w:val="7"/>
        </w:numPr>
        <w:tabs>
          <w:tab w:val="clear" w:pos="1800"/>
        </w:tabs>
        <w:ind w:left="2880" w:right="-450" w:hanging="720"/>
        <w:jc w:val="both"/>
        <w:rPr>
          <w:rFonts w:ascii="Arial" w:hAnsi="Arial" w:cs="Arial"/>
        </w:rPr>
      </w:pPr>
      <w:r w:rsidRPr="00995B9A">
        <w:rPr>
          <w:rFonts w:ascii="Arial" w:hAnsi="Arial" w:cs="Arial"/>
        </w:rPr>
        <w:t>Hands sh</w:t>
      </w:r>
      <w:r w:rsidR="004914AA">
        <w:rPr>
          <w:rFonts w:ascii="Arial" w:hAnsi="Arial" w:cs="Arial"/>
        </w:rPr>
        <w:t xml:space="preserve">all </w:t>
      </w:r>
      <w:r w:rsidRPr="00995B9A">
        <w:rPr>
          <w:rFonts w:ascii="Arial" w:hAnsi="Arial" w:cs="Arial"/>
        </w:rPr>
        <w:t xml:space="preserve">be washed </w:t>
      </w:r>
      <w:r w:rsidR="004914AA">
        <w:rPr>
          <w:rFonts w:ascii="Arial" w:hAnsi="Arial" w:cs="Arial"/>
        </w:rPr>
        <w:t xml:space="preserve">as soon as possible </w:t>
      </w:r>
      <w:r w:rsidRPr="00995B9A">
        <w:rPr>
          <w:rFonts w:ascii="Arial" w:hAnsi="Arial" w:cs="Arial"/>
        </w:rPr>
        <w:t xml:space="preserve">after </w:t>
      </w:r>
      <w:r w:rsidR="00FF4888">
        <w:rPr>
          <w:rFonts w:ascii="Arial" w:hAnsi="Arial" w:cs="Arial"/>
        </w:rPr>
        <w:t xml:space="preserve">medical </w:t>
      </w:r>
      <w:r w:rsidRPr="00995B9A">
        <w:rPr>
          <w:rFonts w:ascii="Arial" w:hAnsi="Arial" w:cs="Arial"/>
        </w:rPr>
        <w:t>gloves are removed</w:t>
      </w:r>
      <w:r w:rsidR="004914AA">
        <w:rPr>
          <w:rFonts w:ascii="Arial" w:hAnsi="Arial" w:cs="Arial"/>
        </w:rPr>
        <w:t>,</w:t>
      </w:r>
      <w:r w:rsidRPr="00995B9A">
        <w:rPr>
          <w:rFonts w:ascii="Arial" w:hAnsi="Arial" w:cs="Arial"/>
        </w:rPr>
        <w:t xml:space="preserve"> even if the gloves appear intact. </w:t>
      </w:r>
    </w:p>
    <w:p w14:paraId="263AFF65" w14:textId="77777777" w:rsidR="0040374E" w:rsidRPr="00995B9A" w:rsidRDefault="0040374E" w:rsidP="0014217B">
      <w:pPr>
        <w:numPr>
          <w:ilvl w:val="2"/>
          <w:numId w:val="7"/>
        </w:numPr>
        <w:tabs>
          <w:tab w:val="clear" w:pos="1800"/>
        </w:tabs>
        <w:ind w:left="2880" w:right="-450" w:hanging="720"/>
        <w:jc w:val="both"/>
        <w:rPr>
          <w:rFonts w:ascii="Arial" w:hAnsi="Arial" w:cs="Arial"/>
        </w:rPr>
      </w:pPr>
      <w:r w:rsidRPr="00995B9A">
        <w:rPr>
          <w:rFonts w:ascii="Arial" w:hAnsi="Arial" w:cs="Arial"/>
        </w:rPr>
        <w:t xml:space="preserve">Hand washing should be completed using appropriate facilities such as utility or rest room sinks. Hands </w:t>
      </w:r>
      <w:r w:rsidR="00FD1835">
        <w:rPr>
          <w:rFonts w:ascii="Arial" w:hAnsi="Arial" w:cs="Arial"/>
        </w:rPr>
        <w:t>shall</w:t>
      </w:r>
      <w:r w:rsidRPr="00995B9A">
        <w:rPr>
          <w:rFonts w:ascii="Arial" w:hAnsi="Arial" w:cs="Arial"/>
        </w:rPr>
        <w:t xml:space="preserve"> not be washed in sinks where food preparation occurs. </w:t>
      </w:r>
    </w:p>
    <w:p w14:paraId="40648A40" w14:textId="77777777" w:rsidR="00FD1835" w:rsidRDefault="00FD1835" w:rsidP="0014217B">
      <w:pPr>
        <w:numPr>
          <w:ilvl w:val="2"/>
          <w:numId w:val="7"/>
        </w:numPr>
        <w:tabs>
          <w:tab w:val="clear" w:pos="1800"/>
        </w:tabs>
        <w:ind w:left="2880" w:right="-450" w:hanging="720"/>
        <w:jc w:val="both"/>
        <w:rPr>
          <w:rFonts w:ascii="Arial" w:hAnsi="Arial" w:cs="Arial"/>
        </w:rPr>
      </w:pPr>
      <w:r w:rsidRPr="0098425C">
        <w:rPr>
          <w:rFonts w:ascii="Arial" w:hAnsi="Arial" w:cs="Arial"/>
        </w:rPr>
        <w:t xml:space="preserve">Where </w:t>
      </w:r>
      <w:proofErr w:type="spellStart"/>
      <w:r w:rsidRPr="0098425C">
        <w:rPr>
          <w:rFonts w:ascii="Arial" w:hAnsi="Arial" w:cs="Arial"/>
        </w:rPr>
        <w:t>handwashing</w:t>
      </w:r>
      <w:proofErr w:type="spellEnd"/>
      <w:r w:rsidRPr="0098425C">
        <w:rPr>
          <w:rFonts w:ascii="Arial" w:hAnsi="Arial" w:cs="Arial"/>
        </w:rPr>
        <w:t xml:space="preserve"> facilities </w:t>
      </w:r>
      <w:r w:rsidR="0098425C">
        <w:rPr>
          <w:rFonts w:ascii="Arial" w:hAnsi="Arial" w:cs="Arial"/>
        </w:rPr>
        <w:t>are not provided</w:t>
      </w:r>
      <w:r w:rsidRPr="0098425C">
        <w:rPr>
          <w:rFonts w:ascii="Arial" w:hAnsi="Arial" w:cs="Arial"/>
        </w:rPr>
        <w:t xml:space="preserve">, appropriate antiseptic hand cleansers in conjunction with clean cloth, paper towels, or antiseptic </w:t>
      </w:r>
      <w:proofErr w:type="spellStart"/>
      <w:r w:rsidRPr="0098425C">
        <w:rPr>
          <w:rFonts w:ascii="Arial" w:hAnsi="Arial" w:cs="Arial"/>
        </w:rPr>
        <w:t>towelettes</w:t>
      </w:r>
      <w:proofErr w:type="spellEnd"/>
      <w:r w:rsidRPr="0098425C">
        <w:rPr>
          <w:rFonts w:ascii="Arial" w:hAnsi="Arial" w:cs="Arial"/>
        </w:rPr>
        <w:t xml:space="preserve"> shall be used. Where antiseptic hand cleansers or </w:t>
      </w:r>
      <w:proofErr w:type="spellStart"/>
      <w:r w:rsidRPr="0098425C">
        <w:rPr>
          <w:rFonts w:ascii="Arial" w:hAnsi="Arial" w:cs="Arial"/>
        </w:rPr>
        <w:t>towelettes</w:t>
      </w:r>
      <w:proofErr w:type="spellEnd"/>
      <w:r w:rsidRPr="0098425C">
        <w:rPr>
          <w:rFonts w:ascii="Arial" w:hAnsi="Arial" w:cs="Arial"/>
        </w:rPr>
        <w:t xml:space="preserve"> are used, hands shall be washed with nonabrasive soap and running water as soon as feasible.</w:t>
      </w:r>
    </w:p>
    <w:p w14:paraId="6C189ACE" w14:textId="77777777" w:rsidR="0061467F" w:rsidRPr="0098425C" w:rsidRDefault="0061467F" w:rsidP="0014217B">
      <w:pPr>
        <w:ind w:left="2880" w:right="-450"/>
        <w:jc w:val="both"/>
        <w:rPr>
          <w:rFonts w:ascii="Arial" w:hAnsi="Arial" w:cs="Arial"/>
        </w:rPr>
      </w:pPr>
    </w:p>
    <w:p w14:paraId="06F7BDB6" w14:textId="77777777" w:rsidR="00A54C82" w:rsidRDefault="00A54C82" w:rsidP="0014217B">
      <w:pPr>
        <w:numPr>
          <w:ilvl w:val="0"/>
          <w:numId w:val="8"/>
        </w:numPr>
        <w:tabs>
          <w:tab w:val="clear" w:pos="720"/>
        </w:tabs>
        <w:ind w:left="1440" w:right="-450" w:hanging="720"/>
        <w:jc w:val="both"/>
        <w:rPr>
          <w:rFonts w:ascii="Arial" w:hAnsi="Arial" w:cs="Arial"/>
        </w:rPr>
      </w:pPr>
      <w:r>
        <w:rPr>
          <w:rFonts w:ascii="Arial" w:hAnsi="Arial" w:cs="Arial"/>
        </w:rPr>
        <w:t xml:space="preserve">Personal </w:t>
      </w:r>
      <w:r w:rsidR="0040374E" w:rsidRPr="00995B9A">
        <w:rPr>
          <w:rFonts w:ascii="Arial" w:hAnsi="Arial" w:cs="Arial"/>
        </w:rPr>
        <w:t xml:space="preserve">Protective </w:t>
      </w:r>
      <w:r>
        <w:rPr>
          <w:rFonts w:ascii="Arial" w:hAnsi="Arial" w:cs="Arial"/>
        </w:rPr>
        <w:t>Equipment</w:t>
      </w:r>
      <w:r w:rsidR="0040374E" w:rsidRPr="00995B9A">
        <w:rPr>
          <w:rFonts w:ascii="Arial" w:hAnsi="Arial" w:cs="Arial"/>
        </w:rPr>
        <w:t xml:space="preserve">. </w:t>
      </w:r>
    </w:p>
    <w:p w14:paraId="69359FBE" w14:textId="77777777" w:rsidR="006E7A4C" w:rsidRDefault="006E7A4C" w:rsidP="0014217B">
      <w:pPr>
        <w:ind w:left="720" w:right="-450"/>
        <w:jc w:val="both"/>
        <w:rPr>
          <w:rFonts w:ascii="Arial" w:hAnsi="Arial" w:cs="Arial"/>
        </w:rPr>
      </w:pPr>
    </w:p>
    <w:p w14:paraId="493E37CE" w14:textId="77777777" w:rsidR="00A54C82" w:rsidRDefault="00A54C82" w:rsidP="0014217B">
      <w:pPr>
        <w:numPr>
          <w:ilvl w:val="2"/>
          <w:numId w:val="9"/>
        </w:numPr>
        <w:tabs>
          <w:tab w:val="clear" w:pos="1800"/>
        </w:tabs>
        <w:ind w:left="2160" w:right="-450" w:hanging="720"/>
        <w:jc w:val="both"/>
        <w:rPr>
          <w:rFonts w:ascii="Arial" w:hAnsi="Arial" w:cs="Arial"/>
        </w:rPr>
      </w:pPr>
      <w:r>
        <w:rPr>
          <w:rFonts w:ascii="Arial" w:hAnsi="Arial" w:cs="Arial"/>
        </w:rPr>
        <w:t>The Fire Department shall provide m</w:t>
      </w:r>
      <w:r w:rsidR="0040374E" w:rsidRPr="00995B9A">
        <w:rPr>
          <w:rFonts w:ascii="Arial" w:hAnsi="Arial" w:cs="Arial"/>
        </w:rPr>
        <w:t xml:space="preserve">embers </w:t>
      </w:r>
      <w:r w:rsidR="00E93E6E">
        <w:rPr>
          <w:rFonts w:ascii="Arial" w:hAnsi="Arial" w:cs="Arial"/>
        </w:rPr>
        <w:t xml:space="preserve">with </w:t>
      </w:r>
      <w:r w:rsidR="00412E6D">
        <w:rPr>
          <w:rFonts w:ascii="Arial" w:hAnsi="Arial" w:cs="Arial"/>
        </w:rPr>
        <w:t xml:space="preserve">suitable </w:t>
      </w:r>
      <w:r>
        <w:rPr>
          <w:rFonts w:ascii="Arial" w:hAnsi="Arial" w:cs="Arial"/>
        </w:rPr>
        <w:t xml:space="preserve">personal protective equipment </w:t>
      </w:r>
      <w:r w:rsidR="008F0F8A">
        <w:rPr>
          <w:rFonts w:ascii="Arial" w:hAnsi="Arial" w:cs="Arial"/>
        </w:rPr>
        <w:t xml:space="preserve">(PPE) </w:t>
      </w:r>
      <w:r>
        <w:rPr>
          <w:rFonts w:ascii="Arial" w:hAnsi="Arial" w:cs="Arial"/>
        </w:rPr>
        <w:t xml:space="preserve">to accomplish the objectives of this program, including </w:t>
      </w:r>
      <w:r w:rsidR="0040374E" w:rsidRPr="00995B9A">
        <w:rPr>
          <w:rFonts w:ascii="Arial" w:hAnsi="Arial" w:cs="Arial"/>
        </w:rPr>
        <w:t>disposable</w:t>
      </w:r>
      <w:r w:rsidR="00E93E6E">
        <w:rPr>
          <w:rFonts w:ascii="Arial" w:hAnsi="Arial" w:cs="Arial"/>
        </w:rPr>
        <w:t xml:space="preserve"> medical</w:t>
      </w:r>
      <w:r w:rsidR="0040374E" w:rsidRPr="00995B9A">
        <w:rPr>
          <w:rFonts w:ascii="Arial" w:hAnsi="Arial" w:cs="Arial"/>
        </w:rPr>
        <w:t xml:space="preserve"> gloves, goggles</w:t>
      </w:r>
      <w:r>
        <w:rPr>
          <w:rFonts w:ascii="Arial" w:hAnsi="Arial" w:cs="Arial"/>
        </w:rPr>
        <w:t xml:space="preserve">, </w:t>
      </w:r>
      <w:r w:rsidR="0040374E" w:rsidRPr="00995B9A">
        <w:rPr>
          <w:rFonts w:ascii="Arial" w:hAnsi="Arial" w:cs="Arial"/>
        </w:rPr>
        <w:t>face masks</w:t>
      </w:r>
      <w:r>
        <w:rPr>
          <w:rFonts w:ascii="Arial" w:hAnsi="Arial" w:cs="Arial"/>
        </w:rPr>
        <w:t xml:space="preserve">, </w:t>
      </w:r>
      <w:r w:rsidR="0040374E" w:rsidRPr="00995B9A">
        <w:rPr>
          <w:rFonts w:ascii="Arial" w:hAnsi="Arial" w:cs="Arial"/>
        </w:rPr>
        <w:t>gowns</w:t>
      </w:r>
      <w:r w:rsidR="00C03EE5">
        <w:rPr>
          <w:rFonts w:ascii="Arial" w:hAnsi="Arial" w:cs="Arial"/>
        </w:rPr>
        <w:t>,</w:t>
      </w:r>
      <w:r w:rsidR="0040374E" w:rsidRPr="00995B9A">
        <w:rPr>
          <w:rFonts w:ascii="Arial" w:hAnsi="Arial" w:cs="Arial"/>
        </w:rPr>
        <w:t xml:space="preserve"> impervious shoe coverings</w:t>
      </w:r>
      <w:r w:rsidR="00C03EE5">
        <w:rPr>
          <w:rFonts w:ascii="Arial" w:hAnsi="Arial" w:cs="Arial"/>
        </w:rPr>
        <w:t>, and N95 respirators</w:t>
      </w:r>
      <w:r>
        <w:rPr>
          <w:rFonts w:ascii="Arial" w:hAnsi="Arial" w:cs="Arial"/>
        </w:rPr>
        <w:t>.</w:t>
      </w:r>
    </w:p>
    <w:p w14:paraId="72EFB65F" w14:textId="77777777" w:rsidR="0061467F" w:rsidRDefault="0061467F" w:rsidP="0014217B">
      <w:pPr>
        <w:ind w:left="2160" w:right="-450"/>
        <w:jc w:val="both"/>
        <w:rPr>
          <w:rFonts w:ascii="Arial" w:hAnsi="Arial" w:cs="Arial"/>
        </w:rPr>
      </w:pPr>
    </w:p>
    <w:p w14:paraId="713440DC" w14:textId="77777777" w:rsidR="008F0F8A" w:rsidRDefault="008F0F8A" w:rsidP="0014217B">
      <w:pPr>
        <w:numPr>
          <w:ilvl w:val="2"/>
          <w:numId w:val="9"/>
        </w:numPr>
        <w:tabs>
          <w:tab w:val="clear" w:pos="1800"/>
        </w:tabs>
        <w:ind w:left="2160" w:right="-450" w:hanging="720"/>
        <w:jc w:val="both"/>
        <w:rPr>
          <w:rFonts w:ascii="Arial" w:hAnsi="Arial" w:cs="Arial"/>
        </w:rPr>
      </w:pPr>
      <w:r w:rsidRPr="008F0F8A">
        <w:rPr>
          <w:rFonts w:ascii="Arial" w:hAnsi="Arial" w:cs="Arial"/>
        </w:rPr>
        <w:t xml:space="preserve">All PPE shall </w:t>
      </w:r>
      <w:r>
        <w:rPr>
          <w:rFonts w:ascii="Arial" w:hAnsi="Arial" w:cs="Arial"/>
        </w:rPr>
        <w:t xml:space="preserve">meet </w:t>
      </w:r>
      <w:r w:rsidRPr="008F0F8A">
        <w:rPr>
          <w:rFonts w:ascii="Arial" w:hAnsi="Arial" w:cs="Arial"/>
        </w:rPr>
        <w:t>the requirements of NFPA 1999</w:t>
      </w:r>
      <w:r>
        <w:rPr>
          <w:rFonts w:ascii="Arial" w:hAnsi="Arial" w:cs="Arial"/>
        </w:rPr>
        <w:t xml:space="preserve">, </w:t>
      </w:r>
      <w:r w:rsidRPr="008F0F8A">
        <w:rPr>
          <w:rFonts w:ascii="Arial" w:hAnsi="Arial" w:cs="Arial"/>
          <w:i/>
          <w:iCs/>
        </w:rPr>
        <w:t>Standard on Protective Clothing for Emergency Medical Operations,</w:t>
      </w:r>
      <w:r>
        <w:rPr>
          <w:rFonts w:ascii="Arial" w:hAnsi="Arial" w:cs="Arial"/>
          <w:i/>
          <w:iCs/>
        </w:rPr>
        <w:t xml:space="preserve"> </w:t>
      </w:r>
      <w:r>
        <w:rPr>
          <w:rFonts w:ascii="Arial" w:hAnsi="Arial" w:cs="Arial"/>
        </w:rPr>
        <w:t xml:space="preserve">or provide equivalent protection that meets the requirements of 29 CFR 1910.1030(d)(3). </w:t>
      </w:r>
    </w:p>
    <w:p w14:paraId="7CA93CEB" w14:textId="77777777" w:rsidR="0061467F" w:rsidRPr="008F0F8A" w:rsidRDefault="0061467F" w:rsidP="0014217B">
      <w:pPr>
        <w:ind w:left="2160" w:right="-450"/>
        <w:jc w:val="both"/>
        <w:rPr>
          <w:rFonts w:ascii="Arial" w:hAnsi="Arial" w:cs="Arial"/>
        </w:rPr>
      </w:pPr>
    </w:p>
    <w:p w14:paraId="0392ED19" w14:textId="77777777" w:rsidR="00A54C82" w:rsidRDefault="00A54C82" w:rsidP="0014217B">
      <w:pPr>
        <w:numPr>
          <w:ilvl w:val="2"/>
          <w:numId w:val="9"/>
        </w:numPr>
        <w:tabs>
          <w:tab w:val="clear" w:pos="1800"/>
        </w:tabs>
        <w:ind w:left="2160" w:right="-450" w:hanging="720"/>
        <w:jc w:val="both"/>
        <w:rPr>
          <w:rFonts w:ascii="Arial" w:hAnsi="Arial" w:cs="Arial"/>
        </w:rPr>
      </w:pPr>
      <w:r>
        <w:rPr>
          <w:rFonts w:ascii="Arial" w:hAnsi="Arial" w:cs="Arial"/>
        </w:rPr>
        <w:t>Personnel shall be responsible to select and utilize the appropriate PPE based upon the risks presented.</w:t>
      </w:r>
      <w:r w:rsidR="0040374E" w:rsidRPr="00995B9A">
        <w:rPr>
          <w:rFonts w:ascii="Arial" w:hAnsi="Arial" w:cs="Arial"/>
        </w:rPr>
        <w:t xml:space="preserve"> </w:t>
      </w:r>
    </w:p>
    <w:p w14:paraId="369E96F3" w14:textId="77777777" w:rsidR="0061467F" w:rsidRDefault="0061467F" w:rsidP="0014217B">
      <w:pPr>
        <w:ind w:left="2160" w:right="-450"/>
        <w:jc w:val="both"/>
        <w:rPr>
          <w:rFonts w:ascii="Arial" w:hAnsi="Arial" w:cs="Arial"/>
        </w:rPr>
      </w:pPr>
    </w:p>
    <w:p w14:paraId="7D11AAF6" w14:textId="77777777" w:rsidR="0040374E" w:rsidRDefault="00A54C82" w:rsidP="0014217B">
      <w:pPr>
        <w:numPr>
          <w:ilvl w:val="2"/>
          <w:numId w:val="9"/>
        </w:numPr>
        <w:tabs>
          <w:tab w:val="clear" w:pos="1800"/>
        </w:tabs>
        <w:ind w:left="2160" w:right="-450" w:hanging="720"/>
        <w:jc w:val="both"/>
        <w:rPr>
          <w:rFonts w:ascii="Arial" w:hAnsi="Arial" w:cs="Arial"/>
        </w:rPr>
      </w:pPr>
      <w:r w:rsidRPr="00A54C82">
        <w:rPr>
          <w:rFonts w:ascii="Arial" w:hAnsi="Arial" w:cs="Arial"/>
        </w:rPr>
        <w:t>Personal protective equipment will be considered "appropriate" only if it does not permit blood or OPIM to reach employees' work clothes, street clothes, undergarments, skin, eyes, mouth or other mucous membranes under normal conditions of use and for the duration of time which the protective equipment will be used.</w:t>
      </w:r>
    </w:p>
    <w:p w14:paraId="29D89289" w14:textId="77777777" w:rsidR="0061467F" w:rsidRPr="00A54C82" w:rsidRDefault="0061467F" w:rsidP="0014217B">
      <w:pPr>
        <w:ind w:left="2160" w:right="-450"/>
        <w:jc w:val="both"/>
        <w:rPr>
          <w:rFonts w:ascii="Arial" w:hAnsi="Arial" w:cs="Arial"/>
        </w:rPr>
      </w:pPr>
    </w:p>
    <w:p w14:paraId="747A4C49" w14:textId="77777777" w:rsidR="00566398" w:rsidRDefault="00E93E6E" w:rsidP="0014217B">
      <w:pPr>
        <w:numPr>
          <w:ilvl w:val="2"/>
          <w:numId w:val="9"/>
        </w:numPr>
        <w:tabs>
          <w:tab w:val="clear" w:pos="1800"/>
        </w:tabs>
        <w:ind w:left="2160" w:right="-450" w:hanging="720"/>
        <w:jc w:val="both"/>
        <w:rPr>
          <w:rFonts w:ascii="Arial" w:hAnsi="Arial" w:cs="Arial"/>
        </w:rPr>
      </w:pPr>
      <w:r>
        <w:rPr>
          <w:rFonts w:ascii="Arial" w:hAnsi="Arial" w:cs="Arial"/>
        </w:rPr>
        <w:t xml:space="preserve">Medical </w:t>
      </w:r>
      <w:r w:rsidR="00A56F69">
        <w:rPr>
          <w:rFonts w:ascii="Arial" w:hAnsi="Arial" w:cs="Arial"/>
        </w:rPr>
        <w:t>g</w:t>
      </w:r>
      <w:r w:rsidR="0040374E" w:rsidRPr="00995B9A">
        <w:rPr>
          <w:rFonts w:ascii="Arial" w:hAnsi="Arial" w:cs="Arial"/>
        </w:rPr>
        <w:t>loves must be worn when</w:t>
      </w:r>
      <w:r w:rsidR="009004F7">
        <w:rPr>
          <w:rFonts w:ascii="Arial" w:hAnsi="Arial" w:cs="Arial"/>
        </w:rPr>
        <w:t xml:space="preserve">ever </w:t>
      </w:r>
      <w:r w:rsidR="0040374E" w:rsidRPr="00995B9A">
        <w:rPr>
          <w:rFonts w:ascii="Arial" w:hAnsi="Arial" w:cs="Arial"/>
        </w:rPr>
        <w:t xml:space="preserve">members </w:t>
      </w:r>
      <w:r w:rsidR="009004F7">
        <w:rPr>
          <w:rFonts w:ascii="Arial" w:hAnsi="Arial" w:cs="Arial"/>
        </w:rPr>
        <w:t xml:space="preserve">anticipate </w:t>
      </w:r>
      <w:r w:rsidR="0040374E" w:rsidRPr="00995B9A">
        <w:rPr>
          <w:rFonts w:ascii="Arial" w:hAnsi="Arial" w:cs="Arial"/>
        </w:rPr>
        <w:t>contact with blood or other potentially infectious materials (</w:t>
      </w:r>
      <w:r w:rsidR="009004F7">
        <w:rPr>
          <w:rFonts w:ascii="Arial" w:hAnsi="Arial" w:cs="Arial"/>
        </w:rPr>
        <w:t xml:space="preserve">including whenever </w:t>
      </w:r>
      <w:r w:rsidR="0040374E" w:rsidRPr="00995B9A">
        <w:rPr>
          <w:rFonts w:ascii="Arial" w:hAnsi="Arial" w:cs="Arial"/>
        </w:rPr>
        <w:t>involved with emergency patient care). Where multiple patients are present, member</w:t>
      </w:r>
      <w:r>
        <w:rPr>
          <w:rFonts w:ascii="Arial" w:hAnsi="Arial" w:cs="Arial"/>
        </w:rPr>
        <w:t>s</w:t>
      </w:r>
      <w:r w:rsidR="0040374E" w:rsidRPr="00995B9A">
        <w:rPr>
          <w:rFonts w:ascii="Arial" w:hAnsi="Arial" w:cs="Arial"/>
        </w:rPr>
        <w:t xml:space="preserve"> shall change gloves, if possible, after caring for one patient and </w:t>
      </w:r>
      <w:r>
        <w:rPr>
          <w:rFonts w:ascii="Arial" w:hAnsi="Arial" w:cs="Arial"/>
        </w:rPr>
        <w:t xml:space="preserve">before </w:t>
      </w:r>
      <w:r w:rsidR="0040374E" w:rsidRPr="00995B9A">
        <w:rPr>
          <w:rFonts w:ascii="Arial" w:hAnsi="Arial" w:cs="Arial"/>
        </w:rPr>
        <w:t xml:space="preserve">beginning care on the next. </w:t>
      </w:r>
    </w:p>
    <w:p w14:paraId="12CD8768" w14:textId="77777777" w:rsidR="0061467F" w:rsidRDefault="0061467F" w:rsidP="0014217B">
      <w:pPr>
        <w:pStyle w:val="ListParagraph"/>
        <w:ind w:right="-450"/>
        <w:jc w:val="both"/>
        <w:rPr>
          <w:rFonts w:ascii="Arial" w:hAnsi="Arial" w:cs="Arial"/>
        </w:rPr>
      </w:pPr>
    </w:p>
    <w:p w14:paraId="71D0500F" w14:textId="77777777" w:rsidR="0061467F" w:rsidRDefault="0061467F" w:rsidP="0014217B">
      <w:pPr>
        <w:ind w:left="2160" w:right="-450"/>
        <w:jc w:val="both"/>
        <w:rPr>
          <w:rFonts w:ascii="Arial" w:hAnsi="Arial" w:cs="Arial"/>
        </w:rPr>
      </w:pPr>
    </w:p>
    <w:p w14:paraId="5F9C40E4" w14:textId="77777777" w:rsidR="0040374E" w:rsidRDefault="00566398" w:rsidP="0014217B">
      <w:pPr>
        <w:numPr>
          <w:ilvl w:val="2"/>
          <w:numId w:val="9"/>
        </w:numPr>
        <w:tabs>
          <w:tab w:val="clear" w:pos="1800"/>
        </w:tabs>
        <w:ind w:left="2160" w:right="-450" w:hanging="720"/>
        <w:jc w:val="both"/>
        <w:rPr>
          <w:rFonts w:ascii="Arial" w:hAnsi="Arial" w:cs="Arial"/>
        </w:rPr>
      </w:pPr>
      <w:r>
        <w:rPr>
          <w:rFonts w:ascii="Arial" w:hAnsi="Arial" w:cs="Arial"/>
        </w:rPr>
        <w:t>To the greatest extent possible, the Fire Department shall provide latex-free medical gloves for use by all members</w:t>
      </w:r>
      <w:r w:rsidR="00455687">
        <w:rPr>
          <w:rFonts w:ascii="Arial" w:hAnsi="Arial" w:cs="Arial"/>
        </w:rPr>
        <w:t xml:space="preserve"> at all times</w:t>
      </w:r>
      <w:r>
        <w:rPr>
          <w:rFonts w:ascii="Arial" w:hAnsi="Arial" w:cs="Arial"/>
        </w:rPr>
        <w:t>. When not feasible, l</w:t>
      </w:r>
      <w:r w:rsidRPr="00566398">
        <w:rPr>
          <w:rFonts w:ascii="Arial" w:hAnsi="Arial" w:cs="Arial"/>
        </w:rPr>
        <w:t xml:space="preserve">atex-free or powder-free medical gloves shall be provided </w:t>
      </w:r>
      <w:r>
        <w:rPr>
          <w:rFonts w:ascii="Arial" w:hAnsi="Arial" w:cs="Arial"/>
        </w:rPr>
        <w:t xml:space="preserve">to </w:t>
      </w:r>
      <w:r w:rsidRPr="00566398">
        <w:rPr>
          <w:rFonts w:ascii="Arial" w:hAnsi="Arial" w:cs="Arial"/>
        </w:rPr>
        <w:t>members with a latex allergy or for members providing care for a patient with a latex allergy.</w:t>
      </w:r>
    </w:p>
    <w:p w14:paraId="087244F8" w14:textId="77777777" w:rsidR="0061467F" w:rsidRPr="00566398" w:rsidRDefault="0061467F" w:rsidP="0014217B">
      <w:pPr>
        <w:ind w:left="2160" w:right="-450"/>
        <w:jc w:val="both"/>
        <w:rPr>
          <w:rFonts w:ascii="Arial" w:hAnsi="Arial" w:cs="Arial"/>
        </w:rPr>
      </w:pPr>
    </w:p>
    <w:p w14:paraId="22CCA547" w14:textId="77777777" w:rsidR="0040374E" w:rsidRDefault="0040374E" w:rsidP="0014217B">
      <w:pPr>
        <w:numPr>
          <w:ilvl w:val="2"/>
          <w:numId w:val="9"/>
        </w:numPr>
        <w:tabs>
          <w:tab w:val="clear" w:pos="1800"/>
        </w:tabs>
        <w:ind w:left="2160" w:right="-450" w:hanging="720"/>
        <w:jc w:val="both"/>
        <w:rPr>
          <w:rFonts w:ascii="Arial" w:hAnsi="Arial" w:cs="Arial"/>
        </w:rPr>
      </w:pPr>
      <w:r w:rsidRPr="00995B9A">
        <w:rPr>
          <w:rFonts w:ascii="Arial" w:hAnsi="Arial" w:cs="Arial"/>
        </w:rPr>
        <w:t xml:space="preserve">Eye wear and face masks must be worn in cases where splashing of blood or other potentially infectious materials </w:t>
      </w:r>
      <w:proofErr w:type="gramStart"/>
      <w:r w:rsidR="00E93E6E">
        <w:rPr>
          <w:rFonts w:ascii="Arial" w:hAnsi="Arial" w:cs="Arial"/>
        </w:rPr>
        <w:t xml:space="preserve">is </w:t>
      </w:r>
      <w:r w:rsidRPr="00995B9A">
        <w:rPr>
          <w:rFonts w:ascii="Arial" w:hAnsi="Arial" w:cs="Arial"/>
        </w:rPr>
        <w:t xml:space="preserve"> anticipated</w:t>
      </w:r>
      <w:proofErr w:type="gramEnd"/>
      <w:r w:rsidRPr="00995B9A">
        <w:rPr>
          <w:rFonts w:ascii="Arial" w:hAnsi="Arial" w:cs="Arial"/>
        </w:rPr>
        <w:t xml:space="preserve"> and may come in contact with eyes, nose or mouth. </w:t>
      </w:r>
    </w:p>
    <w:p w14:paraId="1FED5DB3" w14:textId="77777777" w:rsidR="0061467F" w:rsidRPr="00995B9A" w:rsidRDefault="0061467F" w:rsidP="0014217B">
      <w:pPr>
        <w:ind w:left="2160" w:right="-450"/>
        <w:jc w:val="both"/>
        <w:rPr>
          <w:rFonts w:ascii="Arial" w:hAnsi="Arial" w:cs="Arial"/>
        </w:rPr>
      </w:pPr>
    </w:p>
    <w:p w14:paraId="70306BC0" w14:textId="77777777" w:rsidR="0040374E" w:rsidRDefault="0040374E" w:rsidP="0014217B">
      <w:pPr>
        <w:numPr>
          <w:ilvl w:val="2"/>
          <w:numId w:val="9"/>
        </w:numPr>
        <w:tabs>
          <w:tab w:val="clear" w:pos="1800"/>
        </w:tabs>
        <w:ind w:left="2160" w:right="-450" w:hanging="720"/>
        <w:jc w:val="both"/>
        <w:rPr>
          <w:rFonts w:ascii="Arial" w:hAnsi="Arial" w:cs="Arial"/>
        </w:rPr>
      </w:pPr>
      <w:r w:rsidRPr="00995B9A">
        <w:rPr>
          <w:rFonts w:ascii="Arial" w:hAnsi="Arial" w:cs="Arial"/>
        </w:rPr>
        <w:t xml:space="preserve">Firefighting turnout gear (including structural firefighting gloves, boots, head and face protection) </w:t>
      </w:r>
      <w:r w:rsidR="009004F7">
        <w:rPr>
          <w:rFonts w:ascii="Arial" w:hAnsi="Arial" w:cs="Arial"/>
        </w:rPr>
        <w:t xml:space="preserve">shall </w:t>
      </w:r>
      <w:r w:rsidRPr="00995B9A">
        <w:rPr>
          <w:rFonts w:ascii="Arial" w:hAnsi="Arial" w:cs="Arial"/>
        </w:rPr>
        <w:t>be worn when working in areas of containing sharp glass</w:t>
      </w:r>
      <w:r w:rsidR="009004F7">
        <w:rPr>
          <w:rFonts w:ascii="Arial" w:hAnsi="Arial" w:cs="Arial"/>
        </w:rPr>
        <w:t>, metal,</w:t>
      </w:r>
      <w:r w:rsidRPr="00995B9A">
        <w:rPr>
          <w:rFonts w:ascii="Arial" w:hAnsi="Arial" w:cs="Arial"/>
        </w:rPr>
        <w:t xml:space="preserve"> or other debris </w:t>
      </w:r>
      <w:r w:rsidR="009004F7">
        <w:rPr>
          <w:rFonts w:ascii="Arial" w:hAnsi="Arial" w:cs="Arial"/>
        </w:rPr>
        <w:t xml:space="preserve">capable of </w:t>
      </w:r>
      <w:r w:rsidR="009004F7">
        <w:rPr>
          <w:rFonts w:ascii="Arial" w:hAnsi="Arial" w:cs="Arial"/>
        </w:rPr>
        <w:lastRenderedPageBreak/>
        <w:t xml:space="preserve">puncturing or lacerating </w:t>
      </w:r>
      <w:r w:rsidRPr="00995B9A">
        <w:rPr>
          <w:rFonts w:ascii="Arial" w:hAnsi="Arial" w:cs="Arial"/>
        </w:rPr>
        <w:t>the skin</w:t>
      </w:r>
      <w:r w:rsidR="009004F7">
        <w:rPr>
          <w:rFonts w:ascii="Arial" w:hAnsi="Arial" w:cs="Arial"/>
        </w:rPr>
        <w:t xml:space="preserve"> of the patient, responder or both, as well as puncturing medical gloves</w:t>
      </w:r>
      <w:r w:rsidRPr="00995B9A">
        <w:rPr>
          <w:rFonts w:ascii="Arial" w:hAnsi="Arial" w:cs="Arial"/>
        </w:rPr>
        <w:t xml:space="preserve">. </w:t>
      </w:r>
    </w:p>
    <w:p w14:paraId="0CA288C8" w14:textId="77777777" w:rsidR="0061467F" w:rsidRPr="00995B9A" w:rsidRDefault="0061467F" w:rsidP="0014217B">
      <w:pPr>
        <w:ind w:left="2160" w:right="-450"/>
        <w:jc w:val="both"/>
        <w:rPr>
          <w:rFonts w:ascii="Arial" w:hAnsi="Arial" w:cs="Arial"/>
        </w:rPr>
      </w:pPr>
    </w:p>
    <w:p w14:paraId="52662703" w14:textId="77777777" w:rsidR="006E253F" w:rsidRDefault="0040374E" w:rsidP="0014217B">
      <w:pPr>
        <w:numPr>
          <w:ilvl w:val="2"/>
          <w:numId w:val="9"/>
        </w:numPr>
        <w:tabs>
          <w:tab w:val="clear" w:pos="1800"/>
        </w:tabs>
        <w:ind w:left="2160" w:right="-450" w:hanging="720"/>
        <w:jc w:val="both"/>
        <w:rPr>
          <w:rFonts w:ascii="Arial" w:hAnsi="Arial" w:cs="Arial"/>
        </w:rPr>
      </w:pPr>
      <w:r w:rsidRPr="00995B9A">
        <w:rPr>
          <w:rFonts w:ascii="Arial" w:hAnsi="Arial" w:cs="Arial"/>
        </w:rPr>
        <w:t xml:space="preserve">Contaminated disposable items must be discarded in a leak proof plastic </w:t>
      </w:r>
      <w:r w:rsidR="00A56F69">
        <w:rPr>
          <w:rFonts w:ascii="Arial" w:hAnsi="Arial" w:cs="Arial"/>
        </w:rPr>
        <w:t xml:space="preserve">biohazard </w:t>
      </w:r>
      <w:r w:rsidRPr="00995B9A">
        <w:rPr>
          <w:rFonts w:ascii="Arial" w:hAnsi="Arial" w:cs="Arial"/>
        </w:rPr>
        <w:t xml:space="preserve">bag that is red in color or marked with the international bio-hazard symbol. </w:t>
      </w:r>
    </w:p>
    <w:p w14:paraId="33F38D6F" w14:textId="77777777" w:rsidR="0061467F" w:rsidRDefault="0061467F" w:rsidP="0014217B">
      <w:pPr>
        <w:ind w:left="2160" w:right="-450"/>
        <w:jc w:val="both"/>
        <w:rPr>
          <w:rFonts w:ascii="Arial" w:hAnsi="Arial" w:cs="Arial"/>
        </w:rPr>
      </w:pPr>
    </w:p>
    <w:p w14:paraId="2185B205" w14:textId="77777777" w:rsidR="006E253F" w:rsidRDefault="006E253F" w:rsidP="0014217B">
      <w:pPr>
        <w:numPr>
          <w:ilvl w:val="2"/>
          <w:numId w:val="9"/>
        </w:numPr>
        <w:tabs>
          <w:tab w:val="clear" w:pos="1800"/>
        </w:tabs>
        <w:ind w:left="2160" w:right="-450" w:hanging="720"/>
        <w:jc w:val="both"/>
        <w:rPr>
          <w:rFonts w:ascii="Arial" w:hAnsi="Arial" w:cs="Arial"/>
        </w:rPr>
      </w:pPr>
      <w:r w:rsidRPr="00995B9A">
        <w:rPr>
          <w:rFonts w:ascii="Arial" w:hAnsi="Arial" w:cs="Arial"/>
        </w:rPr>
        <w:t xml:space="preserve">Members </w:t>
      </w:r>
      <w:r>
        <w:rPr>
          <w:rFonts w:ascii="Arial" w:hAnsi="Arial" w:cs="Arial"/>
        </w:rPr>
        <w:t>shall not handle</w:t>
      </w:r>
      <w:r w:rsidRPr="00995B9A">
        <w:rPr>
          <w:rFonts w:ascii="Arial" w:hAnsi="Arial" w:cs="Arial"/>
        </w:rPr>
        <w:t xml:space="preserve"> personal items such as combs</w:t>
      </w:r>
      <w:r>
        <w:rPr>
          <w:rFonts w:ascii="Arial" w:hAnsi="Arial" w:cs="Arial"/>
        </w:rPr>
        <w:t xml:space="preserve">, </w:t>
      </w:r>
      <w:r w:rsidRPr="00995B9A">
        <w:rPr>
          <w:rFonts w:ascii="Arial" w:hAnsi="Arial" w:cs="Arial"/>
        </w:rPr>
        <w:t xml:space="preserve">pens, </w:t>
      </w:r>
      <w:r>
        <w:rPr>
          <w:rFonts w:ascii="Arial" w:hAnsi="Arial" w:cs="Arial"/>
        </w:rPr>
        <w:t xml:space="preserve">or cellular phones, touch door knobs, handles, or switches, nor drive apparatus, </w:t>
      </w:r>
      <w:r w:rsidRPr="00995B9A">
        <w:rPr>
          <w:rFonts w:ascii="Arial" w:hAnsi="Arial" w:cs="Arial"/>
        </w:rPr>
        <w:t xml:space="preserve">while wearing contaminated </w:t>
      </w:r>
      <w:r>
        <w:rPr>
          <w:rFonts w:ascii="Arial" w:hAnsi="Arial" w:cs="Arial"/>
        </w:rPr>
        <w:t xml:space="preserve">medical </w:t>
      </w:r>
      <w:r w:rsidRPr="00995B9A">
        <w:rPr>
          <w:rFonts w:ascii="Arial" w:hAnsi="Arial" w:cs="Arial"/>
        </w:rPr>
        <w:t xml:space="preserve">gloves. </w:t>
      </w:r>
      <w:r>
        <w:rPr>
          <w:rFonts w:ascii="Arial" w:hAnsi="Arial" w:cs="Arial"/>
        </w:rPr>
        <w:t>In the event that contact with such items such occurs, members shall decontaminate and disinfect the surfaces contacted as soon as possible.</w:t>
      </w:r>
    </w:p>
    <w:p w14:paraId="210B235D" w14:textId="77777777" w:rsidR="0061467F" w:rsidRDefault="0061467F" w:rsidP="0014217B">
      <w:pPr>
        <w:ind w:left="2160" w:right="-450"/>
        <w:jc w:val="both"/>
        <w:rPr>
          <w:rFonts w:ascii="Arial" w:hAnsi="Arial" w:cs="Arial"/>
        </w:rPr>
      </w:pPr>
    </w:p>
    <w:p w14:paraId="43586D71" w14:textId="77777777" w:rsidR="0098425C" w:rsidRDefault="006E253F" w:rsidP="0014217B">
      <w:pPr>
        <w:numPr>
          <w:ilvl w:val="2"/>
          <w:numId w:val="9"/>
        </w:numPr>
        <w:tabs>
          <w:tab w:val="clear" w:pos="1800"/>
        </w:tabs>
        <w:ind w:left="2160" w:right="-450" w:hanging="720"/>
        <w:jc w:val="both"/>
        <w:rPr>
          <w:rFonts w:ascii="Arial" w:hAnsi="Arial" w:cs="Arial"/>
        </w:rPr>
      </w:pPr>
      <w:r w:rsidRPr="00995B9A">
        <w:rPr>
          <w:rFonts w:ascii="Arial" w:hAnsi="Arial" w:cs="Arial"/>
        </w:rPr>
        <w:t xml:space="preserve">Contaminated </w:t>
      </w:r>
      <w:r>
        <w:rPr>
          <w:rFonts w:ascii="Arial" w:hAnsi="Arial" w:cs="Arial"/>
        </w:rPr>
        <w:t xml:space="preserve">medical </w:t>
      </w:r>
      <w:r w:rsidRPr="00995B9A">
        <w:rPr>
          <w:rFonts w:ascii="Arial" w:hAnsi="Arial" w:cs="Arial"/>
        </w:rPr>
        <w:t>gloves should be removed as soon as possible and discarded in a leak proof plastic</w:t>
      </w:r>
      <w:r w:rsidR="00A56F69">
        <w:rPr>
          <w:rFonts w:ascii="Arial" w:hAnsi="Arial" w:cs="Arial"/>
        </w:rPr>
        <w:t xml:space="preserve"> biohazard</w:t>
      </w:r>
      <w:r w:rsidRPr="00995B9A">
        <w:rPr>
          <w:rFonts w:ascii="Arial" w:hAnsi="Arial" w:cs="Arial"/>
        </w:rPr>
        <w:t xml:space="preserve"> bag that is red in color or marked with the international bio-hazard symbol.</w:t>
      </w:r>
      <w:r>
        <w:rPr>
          <w:rFonts w:ascii="Arial" w:hAnsi="Arial" w:cs="Arial"/>
        </w:rPr>
        <w:t xml:space="preserve"> Contaminated medical gloves shall not be disposed of by throwing </w:t>
      </w:r>
      <w:r w:rsidR="006A5C94">
        <w:rPr>
          <w:rFonts w:ascii="Arial" w:hAnsi="Arial" w:cs="Arial"/>
        </w:rPr>
        <w:t xml:space="preserve">them </w:t>
      </w:r>
      <w:r>
        <w:rPr>
          <w:rFonts w:ascii="Arial" w:hAnsi="Arial" w:cs="Arial"/>
        </w:rPr>
        <w:t>in normal trash or by leaving</w:t>
      </w:r>
      <w:r w:rsidR="006A5C94">
        <w:rPr>
          <w:rFonts w:ascii="Arial" w:hAnsi="Arial" w:cs="Arial"/>
        </w:rPr>
        <w:t xml:space="preserve"> them</w:t>
      </w:r>
      <w:r>
        <w:rPr>
          <w:rFonts w:ascii="Arial" w:hAnsi="Arial" w:cs="Arial"/>
        </w:rPr>
        <w:t xml:space="preserve"> at the incident scene.</w:t>
      </w:r>
    </w:p>
    <w:p w14:paraId="326B6CE8" w14:textId="77777777" w:rsidR="0061467F" w:rsidRDefault="0061467F" w:rsidP="0014217B">
      <w:pPr>
        <w:ind w:left="2160" w:right="-450"/>
        <w:jc w:val="both"/>
        <w:rPr>
          <w:rFonts w:ascii="Arial" w:hAnsi="Arial" w:cs="Arial"/>
        </w:rPr>
      </w:pPr>
    </w:p>
    <w:p w14:paraId="5E3DC67D" w14:textId="77777777" w:rsidR="0098425C" w:rsidRDefault="0098425C" w:rsidP="0014217B">
      <w:pPr>
        <w:numPr>
          <w:ilvl w:val="2"/>
          <w:numId w:val="9"/>
        </w:numPr>
        <w:tabs>
          <w:tab w:val="clear" w:pos="1800"/>
        </w:tabs>
        <w:ind w:left="2160" w:right="-450" w:hanging="720"/>
        <w:jc w:val="both"/>
        <w:rPr>
          <w:rFonts w:ascii="Arial" w:hAnsi="Arial" w:cs="Arial"/>
        </w:rPr>
      </w:pPr>
      <w:r w:rsidRPr="0098425C">
        <w:rPr>
          <w:rFonts w:ascii="Arial" w:hAnsi="Arial" w:cs="Arial"/>
        </w:rPr>
        <w:t>Prior to any contacts with patients, members shall cover all areas of abraded, lacerated, chapped, irritated, or otherwise damaged skin with adhesive dressings.</w:t>
      </w:r>
    </w:p>
    <w:p w14:paraId="02F48AD2" w14:textId="77777777" w:rsidR="0061467F" w:rsidRDefault="0061467F" w:rsidP="0014217B">
      <w:pPr>
        <w:ind w:left="2160" w:right="-450"/>
        <w:jc w:val="both"/>
        <w:rPr>
          <w:rFonts w:ascii="Arial" w:hAnsi="Arial" w:cs="Arial"/>
        </w:rPr>
      </w:pPr>
    </w:p>
    <w:p w14:paraId="7A7E52DB" w14:textId="77777777" w:rsidR="00A34C1F" w:rsidRDefault="00A34C1F" w:rsidP="0014217B">
      <w:pPr>
        <w:numPr>
          <w:ilvl w:val="2"/>
          <w:numId w:val="9"/>
        </w:numPr>
        <w:tabs>
          <w:tab w:val="clear" w:pos="1800"/>
        </w:tabs>
        <w:ind w:left="2160" w:right="-450" w:hanging="720"/>
        <w:jc w:val="both"/>
        <w:rPr>
          <w:rFonts w:ascii="Arial" w:hAnsi="Arial" w:cs="Arial"/>
        </w:rPr>
      </w:pPr>
      <w:r>
        <w:rPr>
          <w:rFonts w:ascii="Arial" w:hAnsi="Arial" w:cs="Arial"/>
        </w:rPr>
        <w:t xml:space="preserve">Members </w:t>
      </w:r>
      <w:r w:rsidR="0098425C" w:rsidRPr="0098425C">
        <w:rPr>
          <w:rFonts w:ascii="Arial" w:hAnsi="Arial" w:cs="Arial"/>
        </w:rPr>
        <w:t>with extensive weeping dermatitis and/or open skin lesions on exposed areas shall be restricted from providing direct patient care or handling and/or decontaminating patient care equipment and devices.</w:t>
      </w:r>
    </w:p>
    <w:p w14:paraId="5B3DA115" w14:textId="77777777" w:rsidR="00A34C1F" w:rsidRDefault="0098425C" w:rsidP="0014217B">
      <w:pPr>
        <w:numPr>
          <w:ilvl w:val="2"/>
          <w:numId w:val="9"/>
        </w:numPr>
        <w:tabs>
          <w:tab w:val="clear" w:pos="1800"/>
        </w:tabs>
        <w:ind w:left="2160" w:right="-450" w:hanging="720"/>
        <w:jc w:val="both"/>
        <w:rPr>
          <w:rFonts w:ascii="Arial" w:hAnsi="Arial" w:cs="Arial"/>
        </w:rPr>
      </w:pPr>
      <w:r w:rsidRPr="00A34C1F">
        <w:rPr>
          <w:rFonts w:ascii="Arial" w:hAnsi="Arial" w:cs="Arial"/>
        </w:rPr>
        <w:t>Any member who has skin or mucosal contact with body fluids shall thoroughly wash the exposed area immediately using water or saline on mucosal surfaces and soap and running water on skin surfaces.</w:t>
      </w:r>
    </w:p>
    <w:p w14:paraId="66598768" w14:textId="77777777" w:rsidR="0061467F" w:rsidRDefault="0061467F" w:rsidP="0014217B">
      <w:pPr>
        <w:ind w:left="2160" w:right="-450"/>
        <w:jc w:val="both"/>
        <w:rPr>
          <w:rFonts w:ascii="Arial" w:hAnsi="Arial" w:cs="Arial"/>
        </w:rPr>
      </w:pPr>
    </w:p>
    <w:p w14:paraId="13AC8663" w14:textId="77777777" w:rsidR="0098425C" w:rsidRDefault="0098425C" w:rsidP="0014217B">
      <w:pPr>
        <w:numPr>
          <w:ilvl w:val="2"/>
          <w:numId w:val="9"/>
        </w:numPr>
        <w:tabs>
          <w:tab w:val="clear" w:pos="1800"/>
        </w:tabs>
        <w:ind w:left="2160" w:right="-450" w:hanging="720"/>
        <w:jc w:val="both"/>
        <w:rPr>
          <w:rFonts w:ascii="Arial" w:hAnsi="Arial" w:cs="Arial"/>
        </w:rPr>
      </w:pPr>
      <w:r w:rsidRPr="00A34C1F">
        <w:rPr>
          <w:rFonts w:ascii="Arial" w:hAnsi="Arial" w:cs="Arial"/>
        </w:rPr>
        <w:t>All procedures involving blood or other potentially infectious materials shall be performed in such a manner as to minimize splashing, spraying, spattering, and generation of droplets of these substances.</w:t>
      </w:r>
    </w:p>
    <w:p w14:paraId="5CAC4321" w14:textId="77777777" w:rsidR="0061467F" w:rsidRPr="00A34C1F" w:rsidRDefault="0061467F" w:rsidP="0014217B">
      <w:pPr>
        <w:ind w:left="2160" w:right="-450"/>
        <w:jc w:val="both"/>
        <w:rPr>
          <w:rFonts w:ascii="Arial" w:hAnsi="Arial" w:cs="Arial"/>
        </w:rPr>
      </w:pPr>
    </w:p>
    <w:p w14:paraId="5798278C" w14:textId="77777777" w:rsidR="00412E6D" w:rsidRDefault="0040374E" w:rsidP="0014217B">
      <w:pPr>
        <w:numPr>
          <w:ilvl w:val="0"/>
          <w:numId w:val="8"/>
        </w:numPr>
        <w:tabs>
          <w:tab w:val="clear" w:pos="720"/>
        </w:tabs>
        <w:ind w:left="1440" w:right="-450" w:hanging="720"/>
        <w:jc w:val="both"/>
        <w:rPr>
          <w:rFonts w:ascii="Arial" w:hAnsi="Arial" w:cs="Arial"/>
        </w:rPr>
      </w:pPr>
      <w:r w:rsidRPr="00995B9A">
        <w:rPr>
          <w:rFonts w:ascii="Arial" w:hAnsi="Arial" w:cs="Arial"/>
        </w:rPr>
        <w:t xml:space="preserve">Needles and Sharp Objects </w:t>
      </w:r>
    </w:p>
    <w:p w14:paraId="0332088B" w14:textId="77777777" w:rsidR="0061467F" w:rsidRDefault="0061467F" w:rsidP="0014217B">
      <w:pPr>
        <w:ind w:left="1440" w:right="-450"/>
        <w:jc w:val="both"/>
        <w:rPr>
          <w:rFonts w:ascii="Arial" w:hAnsi="Arial" w:cs="Arial"/>
        </w:rPr>
      </w:pPr>
    </w:p>
    <w:p w14:paraId="317E7871" w14:textId="77777777" w:rsidR="0040374E" w:rsidRDefault="0040374E" w:rsidP="0014217B">
      <w:pPr>
        <w:numPr>
          <w:ilvl w:val="2"/>
          <w:numId w:val="10"/>
        </w:numPr>
        <w:tabs>
          <w:tab w:val="clear" w:pos="1800"/>
        </w:tabs>
        <w:ind w:left="2160" w:right="-450" w:hanging="720"/>
        <w:jc w:val="both"/>
        <w:rPr>
          <w:rFonts w:ascii="Arial" w:hAnsi="Arial" w:cs="Arial"/>
        </w:rPr>
      </w:pPr>
      <w:r w:rsidRPr="00995B9A">
        <w:rPr>
          <w:rFonts w:ascii="Arial" w:hAnsi="Arial" w:cs="Arial"/>
        </w:rPr>
        <w:t xml:space="preserve">Members shall take precautions to prevent injuries caused by needles, knives, broken glass, razor blades or other sharp instruments, devices or debris which can puncture or lacerate the skin. </w:t>
      </w:r>
    </w:p>
    <w:p w14:paraId="5BDF4684" w14:textId="77777777" w:rsidR="00DD543E" w:rsidRDefault="00DD543E" w:rsidP="0014217B">
      <w:pPr>
        <w:ind w:left="2160" w:right="-450" w:hanging="720"/>
        <w:jc w:val="both"/>
        <w:rPr>
          <w:rFonts w:ascii="Arial" w:hAnsi="Arial" w:cs="Arial"/>
        </w:rPr>
      </w:pPr>
    </w:p>
    <w:p w14:paraId="1FA12107" w14:textId="77777777" w:rsidR="00412E6D" w:rsidRDefault="00412E6D" w:rsidP="0014217B">
      <w:pPr>
        <w:numPr>
          <w:ilvl w:val="2"/>
          <w:numId w:val="10"/>
        </w:numPr>
        <w:tabs>
          <w:tab w:val="clear" w:pos="1800"/>
        </w:tabs>
        <w:ind w:left="2160" w:right="-450" w:hanging="720"/>
        <w:jc w:val="both"/>
        <w:rPr>
          <w:rFonts w:ascii="Arial" w:hAnsi="Arial" w:cs="Arial"/>
        </w:rPr>
      </w:pPr>
      <w:r>
        <w:rPr>
          <w:rFonts w:ascii="Arial" w:hAnsi="Arial" w:cs="Arial"/>
        </w:rPr>
        <w:lastRenderedPageBreak/>
        <w:t>Used s</w:t>
      </w:r>
      <w:r w:rsidRPr="00412E6D">
        <w:rPr>
          <w:rFonts w:ascii="Arial" w:hAnsi="Arial" w:cs="Arial"/>
        </w:rPr>
        <w:t>harp</w:t>
      </w:r>
      <w:r>
        <w:rPr>
          <w:rFonts w:ascii="Arial" w:hAnsi="Arial" w:cs="Arial"/>
        </w:rPr>
        <w:t>s and sharp</w:t>
      </w:r>
      <w:r w:rsidRPr="00412E6D">
        <w:rPr>
          <w:rFonts w:ascii="Arial" w:hAnsi="Arial" w:cs="Arial"/>
        </w:rPr>
        <w:t xml:space="preserve"> objects, such as needles, scalpels, catheter </w:t>
      </w:r>
      <w:proofErr w:type="spellStart"/>
      <w:r w:rsidRPr="00412E6D">
        <w:rPr>
          <w:rFonts w:ascii="Arial" w:hAnsi="Arial" w:cs="Arial"/>
        </w:rPr>
        <w:t>stylets</w:t>
      </w:r>
      <w:proofErr w:type="spellEnd"/>
      <w:r w:rsidRPr="00412E6D">
        <w:rPr>
          <w:rFonts w:ascii="Arial" w:hAnsi="Arial" w:cs="Arial"/>
        </w:rPr>
        <w:t>, and other potentially contaminated sharp objects, shall be considered infectious and shall be handled with extraordinary care.</w:t>
      </w:r>
    </w:p>
    <w:p w14:paraId="037CD2AD" w14:textId="77777777" w:rsidR="00DD543E" w:rsidRPr="00412E6D" w:rsidRDefault="00DD543E" w:rsidP="0014217B">
      <w:pPr>
        <w:ind w:left="2160" w:right="-450" w:hanging="720"/>
        <w:jc w:val="both"/>
        <w:rPr>
          <w:rFonts w:ascii="Arial" w:hAnsi="Arial" w:cs="Arial"/>
        </w:rPr>
      </w:pPr>
    </w:p>
    <w:p w14:paraId="66AAF51C" w14:textId="77777777" w:rsidR="00412E6D" w:rsidRDefault="00412E6D" w:rsidP="0014217B">
      <w:pPr>
        <w:numPr>
          <w:ilvl w:val="2"/>
          <w:numId w:val="10"/>
        </w:numPr>
        <w:tabs>
          <w:tab w:val="clear" w:pos="1800"/>
        </w:tabs>
        <w:ind w:left="2160" w:right="-450" w:hanging="720"/>
        <w:jc w:val="both"/>
        <w:rPr>
          <w:rFonts w:ascii="Arial" w:hAnsi="Arial" w:cs="Arial"/>
        </w:rPr>
      </w:pPr>
      <w:r w:rsidRPr="00412E6D">
        <w:rPr>
          <w:rFonts w:ascii="Arial" w:hAnsi="Arial" w:cs="Arial"/>
        </w:rPr>
        <w:t>Except for those sharps that are automatic or self-sheathing, needles shall not be manually recapped, bent, or broken.</w:t>
      </w:r>
    </w:p>
    <w:p w14:paraId="478A3133" w14:textId="77777777" w:rsidR="00DD543E" w:rsidRPr="00412E6D" w:rsidRDefault="00DD543E" w:rsidP="0014217B">
      <w:pPr>
        <w:ind w:left="2160" w:right="-450" w:hanging="720"/>
        <w:jc w:val="both"/>
        <w:rPr>
          <w:rFonts w:ascii="Arial" w:hAnsi="Arial" w:cs="Arial"/>
        </w:rPr>
      </w:pPr>
    </w:p>
    <w:p w14:paraId="1B8E5F4D" w14:textId="77777777" w:rsidR="00412E6D" w:rsidRDefault="00412E6D" w:rsidP="0014217B">
      <w:pPr>
        <w:numPr>
          <w:ilvl w:val="2"/>
          <w:numId w:val="10"/>
        </w:numPr>
        <w:tabs>
          <w:tab w:val="clear" w:pos="1800"/>
        </w:tabs>
        <w:ind w:left="2160" w:right="-450" w:hanging="720"/>
        <w:jc w:val="both"/>
        <w:rPr>
          <w:rFonts w:ascii="Arial" w:hAnsi="Arial" w:cs="Arial"/>
        </w:rPr>
      </w:pPr>
      <w:r w:rsidRPr="00412E6D">
        <w:rPr>
          <w:rFonts w:ascii="Arial" w:hAnsi="Arial" w:cs="Arial"/>
        </w:rPr>
        <w:t>Following use, all sharp</w:t>
      </w:r>
      <w:r>
        <w:rPr>
          <w:rFonts w:ascii="Arial" w:hAnsi="Arial" w:cs="Arial"/>
        </w:rPr>
        <w:t xml:space="preserve">s </w:t>
      </w:r>
      <w:r w:rsidRPr="00412E6D">
        <w:rPr>
          <w:rFonts w:ascii="Arial" w:hAnsi="Arial" w:cs="Arial"/>
        </w:rPr>
        <w:t>shall be placed immediately in sharps containers.</w:t>
      </w:r>
      <w:r>
        <w:rPr>
          <w:rFonts w:ascii="Arial" w:hAnsi="Arial" w:cs="Arial"/>
        </w:rPr>
        <w:t xml:space="preserve"> </w:t>
      </w:r>
      <w:r w:rsidR="00104241">
        <w:rPr>
          <w:rFonts w:ascii="Arial" w:hAnsi="Arial" w:cs="Arial"/>
        </w:rPr>
        <w:t>In addition, an</w:t>
      </w:r>
      <w:r w:rsidR="00DD5DE8">
        <w:rPr>
          <w:rFonts w:ascii="Arial" w:hAnsi="Arial" w:cs="Arial"/>
        </w:rPr>
        <w:t>y</w:t>
      </w:r>
      <w:r w:rsidR="00104241">
        <w:rPr>
          <w:rFonts w:ascii="Arial" w:hAnsi="Arial" w:cs="Arial"/>
        </w:rPr>
        <w:t xml:space="preserve"> small, mobile sharp objects that are contaminated should be placed in sharps containers. </w:t>
      </w:r>
      <w:r>
        <w:rPr>
          <w:rFonts w:ascii="Arial" w:hAnsi="Arial" w:cs="Arial"/>
        </w:rPr>
        <w:t xml:space="preserve">Suitable precautions shall be taken to prevent injury from </w:t>
      </w:r>
      <w:r w:rsidR="0062413A">
        <w:rPr>
          <w:rFonts w:ascii="Arial" w:hAnsi="Arial" w:cs="Arial"/>
        </w:rPr>
        <w:t xml:space="preserve">larger </w:t>
      </w:r>
      <w:r>
        <w:rPr>
          <w:rFonts w:ascii="Arial" w:hAnsi="Arial" w:cs="Arial"/>
        </w:rPr>
        <w:t>non-mobile contaminated sharp objects such as glass, jagged metal, etc.</w:t>
      </w:r>
    </w:p>
    <w:p w14:paraId="3FEAC46C" w14:textId="77777777" w:rsidR="00DD543E" w:rsidRPr="00412E6D" w:rsidRDefault="00DD543E" w:rsidP="0014217B">
      <w:pPr>
        <w:ind w:left="2160" w:right="-450" w:hanging="720"/>
        <w:jc w:val="both"/>
        <w:rPr>
          <w:rFonts w:ascii="Arial" w:hAnsi="Arial" w:cs="Arial"/>
        </w:rPr>
      </w:pPr>
    </w:p>
    <w:p w14:paraId="2C7E2699" w14:textId="77777777" w:rsidR="00455687" w:rsidRDefault="00412E6D" w:rsidP="0014217B">
      <w:pPr>
        <w:numPr>
          <w:ilvl w:val="2"/>
          <w:numId w:val="10"/>
        </w:numPr>
        <w:tabs>
          <w:tab w:val="clear" w:pos="1800"/>
        </w:tabs>
        <w:ind w:left="2160" w:right="-450" w:hanging="720"/>
        <w:jc w:val="both"/>
        <w:rPr>
          <w:rFonts w:ascii="Arial" w:hAnsi="Arial" w:cs="Arial"/>
        </w:rPr>
      </w:pPr>
      <w:r w:rsidRPr="00455687">
        <w:rPr>
          <w:rFonts w:ascii="Arial" w:hAnsi="Arial" w:cs="Arial"/>
        </w:rPr>
        <w:t>Sharps containers shall be located in all patient transport vehicles and shall be readily available in such items as drug boxes, trauma kits, and IV kits. Officers in charge of each apparatus are responsible to ensure this provision is complied with.</w:t>
      </w:r>
    </w:p>
    <w:p w14:paraId="7E9B7A5E" w14:textId="77777777" w:rsidR="00DD543E" w:rsidRDefault="00DD543E" w:rsidP="0014217B">
      <w:pPr>
        <w:ind w:left="2160" w:right="-450" w:hanging="720"/>
        <w:jc w:val="both"/>
        <w:rPr>
          <w:rFonts w:ascii="Arial" w:hAnsi="Arial" w:cs="Arial"/>
        </w:rPr>
      </w:pPr>
    </w:p>
    <w:p w14:paraId="2DB27098" w14:textId="77777777" w:rsidR="00455687" w:rsidRDefault="00455687" w:rsidP="0014217B">
      <w:pPr>
        <w:numPr>
          <w:ilvl w:val="2"/>
          <w:numId w:val="10"/>
        </w:numPr>
        <w:tabs>
          <w:tab w:val="clear" w:pos="1800"/>
        </w:tabs>
        <w:ind w:left="2160" w:right="-450" w:hanging="720"/>
        <w:jc w:val="both"/>
        <w:rPr>
          <w:rFonts w:ascii="Arial" w:hAnsi="Arial" w:cs="Arial"/>
        </w:rPr>
      </w:pPr>
      <w:r w:rsidRPr="00455687">
        <w:rPr>
          <w:rFonts w:ascii="Arial" w:hAnsi="Arial" w:cs="Arial"/>
        </w:rPr>
        <w:t>Sharps</w:t>
      </w:r>
      <w:r w:rsidR="006432A5" w:rsidRPr="00455687">
        <w:rPr>
          <w:rFonts w:ascii="Arial" w:hAnsi="Arial" w:cs="Arial"/>
        </w:rPr>
        <w:t xml:space="preserve"> containers </w:t>
      </w:r>
      <w:r w:rsidRPr="00455687">
        <w:rPr>
          <w:rFonts w:ascii="Arial" w:hAnsi="Arial" w:cs="Arial"/>
        </w:rPr>
        <w:t>shall</w:t>
      </w:r>
      <w:r w:rsidR="006432A5" w:rsidRPr="00455687">
        <w:rPr>
          <w:rFonts w:ascii="Arial" w:hAnsi="Arial" w:cs="Arial"/>
        </w:rPr>
        <w:t xml:space="preserve"> </w:t>
      </w:r>
      <w:r w:rsidR="00B77C80" w:rsidRPr="00455687">
        <w:rPr>
          <w:rFonts w:ascii="Arial" w:hAnsi="Arial" w:cs="Arial"/>
        </w:rPr>
        <w:t xml:space="preserve">meet 29 CFR 1910.1030(d)(4) and </w:t>
      </w:r>
      <w:r w:rsidRPr="00455687">
        <w:rPr>
          <w:rFonts w:ascii="Arial" w:hAnsi="Arial" w:cs="Arial"/>
        </w:rPr>
        <w:t>must be</w:t>
      </w:r>
      <w:r>
        <w:rPr>
          <w:rFonts w:ascii="Arial" w:hAnsi="Arial" w:cs="Arial"/>
        </w:rPr>
        <w:t xml:space="preserve"> </w:t>
      </w:r>
      <w:bookmarkStart w:id="1" w:name="1910.1030(d)(4)(iii)(A)(1)(i)"/>
      <w:bookmarkEnd w:id="1"/>
      <w:r>
        <w:rPr>
          <w:rFonts w:ascii="Arial" w:hAnsi="Arial" w:cs="Arial"/>
        </w:rPr>
        <w:t>c</w:t>
      </w:r>
      <w:r w:rsidR="00B77C80" w:rsidRPr="00455687">
        <w:rPr>
          <w:rFonts w:ascii="Arial" w:hAnsi="Arial" w:cs="Arial"/>
        </w:rPr>
        <w:t xml:space="preserve">losable; </w:t>
      </w:r>
      <w:bookmarkStart w:id="2" w:name="1910.1030(d)(4)(iii)(A)(1)(ii)"/>
      <w:bookmarkEnd w:id="2"/>
      <w:r>
        <w:rPr>
          <w:rFonts w:ascii="Arial" w:hAnsi="Arial" w:cs="Arial"/>
        </w:rPr>
        <w:t>p</w:t>
      </w:r>
      <w:r w:rsidR="00B77C80" w:rsidRPr="00455687">
        <w:rPr>
          <w:rFonts w:ascii="Arial" w:hAnsi="Arial" w:cs="Arial"/>
        </w:rPr>
        <w:t xml:space="preserve">uncture resistant; </w:t>
      </w:r>
      <w:proofErr w:type="spellStart"/>
      <w:r>
        <w:rPr>
          <w:rFonts w:ascii="Arial" w:hAnsi="Arial" w:cs="Arial"/>
        </w:rPr>
        <w:t>l</w:t>
      </w:r>
      <w:r w:rsidR="00B77C80" w:rsidRPr="00455687">
        <w:rPr>
          <w:rFonts w:ascii="Arial" w:hAnsi="Arial" w:cs="Arial"/>
        </w:rPr>
        <w:t>eakproof</w:t>
      </w:r>
      <w:proofErr w:type="spellEnd"/>
      <w:r w:rsidR="00B77C80" w:rsidRPr="00455687">
        <w:rPr>
          <w:rFonts w:ascii="Arial" w:hAnsi="Arial" w:cs="Arial"/>
        </w:rPr>
        <w:t xml:space="preserve"> on sides and bottom; and</w:t>
      </w:r>
      <w:bookmarkStart w:id="3" w:name="1910.1030(d)(4)(iii)(A)(1)(iv)"/>
      <w:bookmarkEnd w:id="3"/>
      <w:r w:rsidR="00B77C80" w:rsidRPr="00455687">
        <w:rPr>
          <w:rFonts w:ascii="Arial" w:hAnsi="Arial" w:cs="Arial"/>
        </w:rPr>
        <w:t xml:space="preserve"> </w:t>
      </w:r>
      <w:r>
        <w:rPr>
          <w:rFonts w:ascii="Arial" w:hAnsi="Arial" w:cs="Arial"/>
        </w:rPr>
        <w:t>l</w:t>
      </w:r>
      <w:r w:rsidR="00B77C80" w:rsidRPr="00455687">
        <w:rPr>
          <w:rFonts w:ascii="Arial" w:hAnsi="Arial" w:cs="Arial"/>
        </w:rPr>
        <w:t>abeled or color-coded in accordance with paragraph (g)(1)(</w:t>
      </w:r>
      <w:proofErr w:type="spellStart"/>
      <w:r w:rsidR="00B77C80" w:rsidRPr="00455687">
        <w:rPr>
          <w:rFonts w:ascii="Arial" w:hAnsi="Arial" w:cs="Arial"/>
        </w:rPr>
        <w:t>i</w:t>
      </w:r>
      <w:proofErr w:type="spellEnd"/>
      <w:r w:rsidR="00B77C80" w:rsidRPr="00455687">
        <w:rPr>
          <w:rFonts w:ascii="Arial" w:hAnsi="Arial" w:cs="Arial"/>
        </w:rPr>
        <w:t>) of 29 CFR 1910.1030.</w:t>
      </w:r>
      <w:bookmarkStart w:id="4" w:name="1910.1030(d)(4)(iii)(A)(2)"/>
      <w:bookmarkEnd w:id="4"/>
    </w:p>
    <w:p w14:paraId="31964838" w14:textId="77777777" w:rsidR="00DD543E" w:rsidRDefault="00DD543E" w:rsidP="0014217B">
      <w:pPr>
        <w:ind w:left="2160" w:right="-450" w:hanging="720"/>
        <w:jc w:val="both"/>
        <w:rPr>
          <w:rFonts w:ascii="Arial" w:hAnsi="Arial" w:cs="Arial"/>
        </w:rPr>
      </w:pPr>
    </w:p>
    <w:p w14:paraId="6D5D4D61" w14:textId="77777777" w:rsidR="0061467F" w:rsidRDefault="0061467F" w:rsidP="0014217B">
      <w:pPr>
        <w:ind w:left="2160" w:right="-450" w:hanging="720"/>
        <w:jc w:val="both"/>
        <w:rPr>
          <w:rFonts w:ascii="Arial" w:hAnsi="Arial" w:cs="Arial"/>
        </w:rPr>
      </w:pPr>
    </w:p>
    <w:p w14:paraId="2F6E758E" w14:textId="77777777" w:rsidR="0061467F" w:rsidRDefault="0061467F" w:rsidP="0014217B">
      <w:pPr>
        <w:ind w:left="2160" w:right="-450" w:hanging="720"/>
        <w:jc w:val="both"/>
        <w:rPr>
          <w:rFonts w:ascii="Arial" w:hAnsi="Arial" w:cs="Arial"/>
        </w:rPr>
      </w:pPr>
    </w:p>
    <w:p w14:paraId="3BA0910B" w14:textId="77777777" w:rsidR="00455687" w:rsidRDefault="00B77C80" w:rsidP="0014217B">
      <w:pPr>
        <w:numPr>
          <w:ilvl w:val="2"/>
          <w:numId w:val="10"/>
        </w:numPr>
        <w:tabs>
          <w:tab w:val="clear" w:pos="1800"/>
        </w:tabs>
        <w:ind w:left="2160" w:right="-450" w:hanging="720"/>
        <w:jc w:val="both"/>
        <w:rPr>
          <w:rFonts w:ascii="Arial" w:hAnsi="Arial" w:cs="Arial"/>
        </w:rPr>
      </w:pPr>
      <w:r w:rsidRPr="00455687">
        <w:rPr>
          <w:rFonts w:ascii="Arial" w:hAnsi="Arial" w:cs="Arial"/>
        </w:rPr>
        <w:t>During use, containers for contaminated sharps shall be</w:t>
      </w:r>
      <w:r w:rsidR="00455687" w:rsidRPr="00455687">
        <w:rPr>
          <w:rFonts w:ascii="Arial" w:hAnsi="Arial" w:cs="Arial"/>
        </w:rPr>
        <w:t xml:space="preserve"> e</w:t>
      </w:r>
      <w:r w:rsidRPr="00455687">
        <w:rPr>
          <w:rFonts w:ascii="Arial" w:hAnsi="Arial" w:cs="Arial"/>
        </w:rPr>
        <w:t>asily accessible to personnel and located as close as is feasible to the immediate area where sharps are used or can be reasonably anticipat</w:t>
      </w:r>
      <w:r w:rsidR="00455687" w:rsidRPr="00455687">
        <w:rPr>
          <w:rFonts w:ascii="Arial" w:hAnsi="Arial" w:cs="Arial"/>
        </w:rPr>
        <w:t>ed to be found</w:t>
      </w:r>
      <w:r w:rsidRPr="00455687">
        <w:rPr>
          <w:rFonts w:ascii="Arial" w:hAnsi="Arial" w:cs="Arial"/>
        </w:rPr>
        <w:t>;</w:t>
      </w:r>
      <w:r w:rsidR="00455687" w:rsidRPr="00455687">
        <w:rPr>
          <w:rFonts w:ascii="Arial" w:hAnsi="Arial" w:cs="Arial"/>
        </w:rPr>
        <w:t xml:space="preserve"> </w:t>
      </w:r>
      <w:bookmarkStart w:id="5" w:name="1910.1030(d)(4)(iii)(A)(2)(ii)"/>
      <w:bookmarkEnd w:id="5"/>
      <w:r w:rsidR="00455687" w:rsidRPr="00455687">
        <w:rPr>
          <w:rFonts w:ascii="Arial" w:hAnsi="Arial" w:cs="Arial"/>
        </w:rPr>
        <w:t>m</w:t>
      </w:r>
      <w:r w:rsidRPr="00455687">
        <w:rPr>
          <w:rFonts w:ascii="Arial" w:hAnsi="Arial" w:cs="Arial"/>
        </w:rPr>
        <w:t>aintained upright throughout use; and</w:t>
      </w:r>
      <w:r w:rsidR="00455687" w:rsidRPr="00455687">
        <w:rPr>
          <w:rFonts w:ascii="Arial" w:hAnsi="Arial" w:cs="Arial"/>
        </w:rPr>
        <w:t xml:space="preserve"> </w:t>
      </w:r>
      <w:bookmarkStart w:id="6" w:name="1910.1030(d)(4)(iii)(A)(2)(iii)"/>
      <w:bookmarkEnd w:id="6"/>
      <w:r w:rsidR="00455687">
        <w:rPr>
          <w:rFonts w:ascii="Arial" w:hAnsi="Arial" w:cs="Arial"/>
        </w:rPr>
        <w:t>r</w:t>
      </w:r>
      <w:r w:rsidRPr="00455687">
        <w:rPr>
          <w:rFonts w:ascii="Arial" w:hAnsi="Arial" w:cs="Arial"/>
        </w:rPr>
        <w:t>eplaced routinely and not be allowed to overfill.</w:t>
      </w:r>
      <w:bookmarkStart w:id="7" w:name="1910.1030(d)(4)(iii)(A)(3)"/>
      <w:bookmarkEnd w:id="7"/>
    </w:p>
    <w:p w14:paraId="19E91F47" w14:textId="77777777" w:rsidR="00DD543E" w:rsidRDefault="00DD543E" w:rsidP="0014217B">
      <w:pPr>
        <w:ind w:left="2160" w:right="-450" w:hanging="720"/>
        <w:jc w:val="both"/>
        <w:rPr>
          <w:rFonts w:ascii="Arial" w:hAnsi="Arial" w:cs="Arial"/>
        </w:rPr>
      </w:pPr>
    </w:p>
    <w:p w14:paraId="1F6196D3" w14:textId="77777777" w:rsidR="00455687" w:rsidRDefault="00B77C80" w:rsidP="0014217B">
      <w:pPr>
        <w:numPr>
          <w:ilvl w:val="2"/>
          <w:numId w:val="10"/>
        </w:numPr>
        <w:tabs>
          <w:tab w:val="clear" w:pos="1800"/>
        </w:tabs>
        <w:ind w:left="2160" w:right="-450" w:hanging="720"/>
        <w:jc w:val="both"/>
        <w:rPr>
          <w:rFonts w:ascii="Arial" w:hAnsi="Arial" w:cs="Arial"/>
        </w:rPr>
      </w:pPr>
      <w:r w:rsidRPr="00455687">
        <w:rPr>
          <w:rFonts w:ascii="Arial" w:hAnsi="Arial" w:cs="Arial"/>
        </w:rPr>
        <w:t>When moving containers of contaminated sharps from the area of use, the containers shall be</w:t>
      </w:r>
      <w:bookmarkStart w:id="8" w:name="1910.1030(d)(4)(iii)(A)(3)(i)"/>
      <w:bookmarkEnd w:id="8"/>
      <w:r w:rsidR="00455687" w:rsidRPr="00455687">
        <w:rPr>
          <w:rFonts w:ascii="Arial" w:hAnsi="Arial" w:cs="Arial"/>
        </w:rPr>
        <w:t xml:space="preserve"> c</w:t>
      </w:r>
      <w:r w:rsidRPr="00455687">
        <w:rPr>
          <w:rFonts w:ascii="Arial" w:hAnsi="Arial" w:cs="Arial"/>
        </w:rPr>
        <w:t>losed immediately prior to removal or replacement to prevent spillage or protrusion of contents during handling, storage, transport, or shipping;</w:t>
      </w:r>
      <w:r w:rsidR="00455687" w:rsidRPr="00455687">
        <w:rPr>
          <w:rFonts w:ascii="Arial" w:hAnsi="Arial" w:cs="Arial"/>
        </w:rPr>
        <w:t xml:space="preserve"> </w:t>
      </w:r>
      <w:bookmarkStart w:id="9" w:name="1910.1030(d)(4)(iii)(A)(3)(ii)"/>
      <w:bookmarkEnd w:id="9"/>
      <w:r w:rsidR="00455687">
        <w:rPr>
          <w:rFonts w:ascii="Arial" w:hAnsi="Arial" w:cs="Arial"/>
        </w:rPr>
        <w:t>and p</w:t>
      </w:r>
      <w:r w:rsidRPr="00455687">
        <w:rPr>
          <w:rFonts w:ascii="Arial" w:hAnsi="Arial" w:cs="Arial"/>
        </w:rPr>
        <w:t xml:space="preserve">laced in a secondary container if leakage is possible. The second container </w:t>
      </w:r>
      <w:r w:rsidR="00455687">
        <w:rPr>
          <w:rFonts w:ascii="Arial" w:hAnsi="Arial" w:cs="Arial"/>
        </w:rPr>
        <w:t>must be c</w:t>
      </w:r>
      <w:r w:rsidR="00455687" w:rsidRPr="00455687">
        <w:rPr>
          <w:rFonts w:ascii="Arial" w:hAnsi="Arial" w:cs="Arial"/>
        </w:rPr>
        <w:t xml:space="preserve">losable; </w:t>
      </w:r>
      <w:r w:rsidR="00455687">
        <w:rPr>
          <w:rFonts w:ascii="Arial" w:hAnsi="Arial" w:cs="Arial"/>
        </w:rPr>
        <w:t>c</w:t>
      </w:r>
      <w:r w:rsidR="00455687" w:rsidRPr="00B77C80">
        <w:rPr>
          <w:rFonts w:ascii="Arial" w:hAnsi="Arial" w:cs="Arial"/>
        </w:rPr>
        <w:t>onstructed to contain all contents and prevent leakage during handling, storage, transport, or shipping</w:t>
      </w:r>
      <w:r w:rsidR="00455687">
        <w:rPr>
          <w:rFonts w:ascii="Arial" w:hAnsi="Arial" w:cs="Arial"/>
        </w:rPr>
        <w:t>;</w:t>
      </w:r>
      <w:r w:rsidR="00455687" w:rsidRPr="00455687">
        <w:rPr>
          <w:rFonts w:ascii="Arial" w:hAnsi="Arial" w:cs="Arial"/>
        </w:rPr>
        <w:t xml:space="preserve"> and </w:t>
      </w:r>
      <w:r w:rsidR="00455687">
        <w:rPr>
          <w:rFonts w:ascii="Arial" w:hAnsi="Arial" w:cs="Arial"/>
        </w:rPr>
        <w:t>l</w:t>
      </w:r>
      <w:r w:rsidR="00455687" w:rsidRPr="00455687">
        <w:rPr>
          <w:rFonts w:ascii="Arial" w:hAnsi="Arial" w:cs="Arial"/>
        </w:rPr>
        <w:t>abeled or color-coded in accordance with paragraph (g)(1)(</w:t>
      </w:r>
      <w:proofErr w:type="spellStart"/>
      <w:r w:rsidR="00455687" w:rsidRPr="00455687">
        <w:rPr>
          <w:rFonts w:ascii="Arial" w:hAnsi="Arial" w:cs="Arial"/>
        </w:rPr>
        <w:t>i</w:t>
      </w:r>
      <w:proofErr w:type="spellEnd"/>
      <w:r w:rsidR="00455687" w:rsidRPr="00455687">
        <w:rPr>
          <w:rFonts w:ascii="Arial" w:hAnsi="Arial" w:cs="Arial"/>
        </w:rPr>
        <w:t>) of 29 CFR 1910.1030.</w:t>
      </w:r>
    </w:p>
    <w:p w14:paraId="7DE3E0AF" w14:textId="77777777" w:rsidR="00DD543E" w:rsidRDefault="00DD543E" w:rsidP="0014217B">
      <w:pPr>
        <w:ind w:left="2160" w:right="-450" w:hanging="720"/>
        <w:jc w:val="both"/>
        <w:rPr>
          <w:rFonts w:ascii="Arial" w:hAnsi="Arial" w:cs="Arial"/>
        </w:rPr>
      </w:pPr>
    </w:p>
    <w:p w14:paraId="2A2F9715" w14:textId="77777777" w:rsidR="00B77C80" w:rsidRDefault="00B77C80" w:rsidP="0014217B">
      <w:pPr>
        <w:numPr>
          <w:ilvl w:val="2"/>
          <w:numId w:val="10"/>
        </w:numPr>
        <w:tabs>
          <w:tab w:val="clear" w:pos="1800"/>
        </w:tabs>
        <w:ind w:left="2160" w:right="-450" w:hanging="720"/>
        <w:jc w:val="both"/>
        <w:rPr>
          <w:rFonts w:ascii="Arial" w:hAnsi="Arial" w:cs="Arial"/>
        </w:rPr>
      </w:pPr>
      <w:bookmarkStart w:id="10" w:name="1910.1030(d)(4)(iii)(A)(3)(ii)(A)"/>
      <w:bookmarkStart w:id="11" w:name="1910.1030(d)(4)(iii)(A)(4)"/>
      <w:bookmarkEnd w:id="10"/>
      <w:bookmarkEnd w:id="11"/>
      <w:r w:rsidRPr="00455687">
        <w:rPr>
          <w:rFonts w:ascii="Arial" w:hAnsi="Arial" w:cs="Arial"/>
        </w:rPr>
        <w:t xml:space="preserve">Reusable containers shall not be used. </w:t>
      </w:r>
    </w:p>
    <w:p w14:paraId="7EC3BDB1" w14:textId="77777777" w:rsidR="0061467F" w:rsidRPr="00FB6A0B" w:rsidRDefault="0061467F" w:rsidP="0014217B">
      <w:pPr>
        <w:ind w:left="2160" w:right="-450"/>
        <w:jc w:val="both"/>
        <w:rPr>
          <w:rFonts w:ascii="Arial" w:hAnsi="Arial" w:cs="Arial"/>
        </w:rPr>
      </w:pPr>
    </w:p>
    <w:p w14:paraId="365130ED" w14:textId="77777777" w:rsidR="0040374E" w:rsidRDefault="0040374E" w:rsidP="0014217B">
      <w:pPr>
        <w:numPr>
          <w:ilvl w:val="0"/>
          <w:numId w:val="8"/>
        </w:numPr>
        <w:tabs>
          <w:tab w:val="clear" w:pos="720"/>
        </w:tabs>
        <w:ind w:right="-450" w:firstLine="0"/>
        <w:jc w:val="both"/>
        <w:rPr>
          <w:rFonts w:ascii="Arial" w:hAnsi="Arial" w:cs="Arial"/>
        </w:rPr>
      </w:pPr>
      <w:r w:rsidRPr="00995B9A">
        <w:rPr>
          <w:rFonts w:ascii="Arial" w:hAnsi="Arial" w:cs="Arial"/>
        </w:rPr>
        <w:lastRenderedPageBreak/>
        <w:t xml:space="preserve">Laundering of </w:t>
      </w:r>
      <w:r w:rsidR="003D5F51">
        <w:rPr>
          <w:rFonts w:ascii="Arial" w:hAnsi="Arial" w:cs="Arial"/>
        </w:rPr>
        <w:t xml:space="preserve">Uniforms and </w:t>
      </w:r>
      <w:r w:rsidRPr="00995B9A">
        <w:rPr>
          <w:rFonts w:ascii="Arial" w:hAnsi="Arial" w:cs="Arial"/>
        </w:rPr>
        <w:t>Clothing</w:t>
      </w:r>
      <w:r w:rsidR="00CB6E70">
        <w:rPr>
          <w:rFonts w:ascii="Arial" w:hAnsi="Arial" w:cs="Arial"/>
        </w:rPr>
        <w:t>,</w:t>
      </w:r>
      <w:r w:rsidRPr="00995B9A">
        <w:rPr>
          <w:rFonts w:ascii="Arial" w:hAnsi="Arial" w:cs="Arial"/>
        </w:rPr>
        <w:t xml:space="preserve"> and Cleaning of </w:t>
      </w:r>
      <w:r w:rsidR="003D5F51">
        <w:rPr>
          <w:rFonts w:ascii="Arial" w:hAnsi="Arial" w:cs="Arial"/>
        </w:rPr>
        <w:t>PPE</w:t>
      </w:r>
      <w:r w:rsidRPr="00995B9A">
        <w:rPr>
          <w:rFonts w:ascii="Arial" w:hAnsi="Arial" w:cs="Arial"/>
        </w:rPr>
        <w:t xml:space="preserve"> </w:t>
      </w:r>
    </w:p>
    <w:p w14:paraId="63CED73A" w14:textId="77777777" w:rsidR="0061467F" w:rsidRPr="00995B9A" w:rsidRDefault="0061467F" w:rsidP="0014217B">
      <w:pPr>
        <w:ind w:left="720" w:right="-450"/>
        <w:jc w:val="both"/>
        <w:rPr>
          <w:rFonts w:ascii="Arial" w:hAnsi="Arial" w:cs="Arial"/>
        </w:rPr>
      </w:pPr>
    </w:p>
    <w:p w14:paraId="1123B1D3" w14:textId="77777777" w:rsidR="00FB6A0B" w:rsidRDefault="0040374E" w:rsidP="0014217B">
      <w:pPr>
        <w:numPr>
          <w:ilvl w:val="2"/>
          <w:numId w:val="11"/>
        </w:numPr>
        <w:tabs>
          <w:tab w:val="clear" w:pos="1800"/>
        </w:tabs>
        <w:ind w:left="2160" w:right="-450" w:hanging="720"/>
        <w:jc w:val="both"/>
        <w:rPr>
          <w:rFonts w:ascii="Arial" w:hAnsi="Arial" w:cs="Arial"/>
        </w:rPr>
      </w:pPr>
      <w:r w:rsidRPr="00995B9A">
        <w:rPr>
          <w:rFonts w:ascii="Arial" w:hAnsi="Arial" w:cs="Arial"/>
        </w:rPr>
        <w:t xml:space="preserve">Uniforms issued to </w:t>
      </w:r>
      <w:r w:rsidR="00647987">
        <w:rPr>
          <w:rFonts w:ascii="Arial" w:hAnsi="Arial" w:cs="Arial"/>
        </w:rPr>
        <w:t>personnel</w:t>
      </w:r>
      <w:r w:rsidRPr="00995B9A">
        <w:rPr>
          <w:rFonts w:ascii="Arial" w:hAnsi="Arial" w:cs="Arial"/>
        </w:rPr>
        <w:t xml:space="preserve"> a</w:t>
      </w:r>
      <w:r w:rsidR="00647987">
        <w:rPr>
          <w:rFonts w:ascii="Arial" w:hAnsi="Arial" w:cs="Arial"/>
        </w:rPr>
        <w:t xml:space="preserve">s well as </w:t>
      </w:r>
      <w:r w:rsidRPr="00995B9A">
        <w:rPr>
          <w:rFonts w:ascii="Arial" w:hAnsi="Arial" w:cs="Arial"/>
        </w:rPr>
        <w:t xml:space="preserve">non-uniform clothing worn by </w:t>
      </w:r>
      <w:r w:rsidR="00647987">
        <w:rPr>
          <w:rFonts w:ascii="Arial" w:hAnsi="Arial" w:cs="Arial"/>
        </w:rPr>
        <w:t xml:space="preserve">personnel </w:t>
      </w:r>
      <w:r w:rsidR="00FB6A0B">
        <w:rPr>
          <w:rFonts w:ascii="Arial" w:hAnsi="Arial" w:cs="Arial"/>
        </w:rPr>
        <w:t>are</w:t>
      </w:r>
      <w:r w:rsidRPr="00995B9A">
        <w:rPr>
          <w:rFonts w:ascii="Arial" w:hAnsi="Arial" w:cs="Arial"/>
        </w:rPr>
        <w:t xml:space="preserve"> not considered </w:t>
      </w:r>
      <w:r w:rsidR="006E253F">
        <w:rPr>
          <w:rFonts w:ascii="Arial" w:hAnsi="Arial" w:cs="Arial"/>
        </w:rPr>
        <w:t xml:space="preserve">to be </w:t>
      </w:r>
      <w:r w:rsidRPr="00995B9A">
        <w:rPr>
          <w:rFonts w:ascii="Arial" w:hAnsi="Arial" w:cs="Arial"/>
        </w:rPr>
        <w:t>protective clothing.</w:t>
      </w:r>
      <w:r w:rsidR="00FB6A0B">
        <w:rPr>
          <w:rFonts w:ascii="Arial" w:hAnsi="Arial" w:cs="Arial"/>
        </w:rPr>
        <w:t xml:space="preserve"> Members shall take affirmative steps to don appropriate PPE to avoid any contamination of uniforms or non-uniform clothing with blood or OPIM.</w:t>
      </w:r>
    </w:p>
    <w:p w14:paraId="2169B8C1" w14:textId="77777777" w:rsidR="0061467F" w:rsidRDefault="0061467F" w:rsidP="0014217B">
      <w:pPr>
        <w:ind w:left="2160" w:right="-450"/>
        <w:jc w:val="both"/>
        <w:rPr>
          <w:rFonts w:ascii="Arial" w:hAnsi="Arial" w:cs="Arial"/>
        </w:rPr>
      </w:pPr>
    </w:p>
    <w:p w14:paraId="6FE19A6E" w14:textId="77777777" w:rsidR="00FB6A0B" w:rsidRDefault="00FB6A0B" w:rsidP="0014217B">
      <w:pPr>
        <w:numPr>
          <w:ilvl w:val="2"/>
          <w:numId w:val="11"/>
        </w:numPr>
        <w:tabs>
          <w:tab w:val="clear" w:pos="1800"/>
        </w:tabs>
        <w:ind w:left="2160" w:right="-450" w:hanging="720"/>
        <w:jc w:val="both"/>
        <w:rPr>
          <w:rFonts w:ascii="Arial" w:hAnsi="Arial" w:cs="Arial"/>
        </w:rPr>
      </w:pPr>
      <w:r w:rsidRPr="00995B9A">
        <w:rPr>
          <w:rFonts w:ascii="Arial" w:hAnsi="Arial" w:cs="Arial"/>
        </w:rPr>
        <w:t xml:space="preserve">Members whose uniform or other clothing is soiled by blood or </w:t>
      </w:r>
      <w:r>
        <w:rPr>
          <w:rFonts w:ascii="Arial" w:hAnsi="Arial" w:cs="Arial"/>
        </w:rPr>
        <w:t>OPIM</w:t>
      </w:r>
      <w:r w:rsidRPr="00995B9A">
        <w:rPr>
          <w:rFonts w:ascii="Arial" w:hAnsi="Arial" w:cs="Arial"/>
        </w:rPr>
        <w:t xml:space="preserve"> shall change from the contaminated uniform or clothing to a clean uniform or clothing </w:t>
      </w:r>
      <w:r>
        <w:rPr>
          <w:rFonts w:ascii="Arial" w:hAnsi="Arial" w:cs="Arial"/>
        </w:rPr>
        <w:t xml:space="preserve">immediately, or </w:t>
      </w:r>
      <w:r w:rsidRPr="00995B9A">
        <w:rPr>
          <w:rFonts w:ascii="Arial" w:hAnsi="Arial" w:cs="Arial"/>
        </w:rPr>
        <w:t xml:space="preserve">as soon as possible. </w:t>
      </w:r>
    </w:p>
    <w:p w14:paraId="3CEE5164" w14:textId="77777777" w:rsidR="0061467F" w:rsidRPr="00995B9A" w:rsidRDefault="0061467F" w:rsidP="0014217B">
      <w:pPr>
        <w:ind w:left="2160" w:right="-450"/>
        <w:jc w:val="both"/>
        <w:rPr>
          <w:rFonts w:ascii="Arial" w:hAnsi="Arial" w:cs="Arial"/>
        </w:rPr>
      </w:pPr>
    </w:p>
    <w:p w14:paraId="1DB544AB" w14:textId="77777777" w:rsidR="0040374E" w:rsidRDefault="0040374E" w:rsidP="0014217B">
      <w:pPr>
        <w:numPr>
          <w:ilvl w:val="2"/>
          <w:numId w:val="11"/>
        </w:numPr>
        <w:tabs>
          <w:tab w:val="clear" w:pos="1800"/>
        </w:tabs>
        <w:ind w:left="2160" w:right="-450" w:hanging="720"/>
        <w:jc w:val="both"/>
        <w:rPr>
          <w:rFonts w:ascii="Arial" w:hAnsi="Arial" w:cs="Arial"/>
        </w:rPr>
      </w:pPr>
      <w:r w:rsidRPr="00995B9A">
        <w:rPr>
          <w:rFonts w:ascii="Arial" w:hAnsi="Arial" w:cs="Arial"/>
        </w:rPr>
        <w:t xml:space="preserve">Contaminated uniform and non-uniform items should be handled by members wearing gloves, bagged in a leak proof plastic </w:t>
      </w:r>
      <w:r w:rsidR="00B70970">
        <w:rPr>
          <w:rFonts w:ascii="Arial" w:hAnsi="Arial" w:cs="Arial"/>
        </w:rPr>
        <w:t xml:space="preserve">biohazard </w:t>
      </w:r>
      <w:r w:rsidRPr="00995B9A">
        <w:rPr>
          <w:rFonts w:ascii="Arial" w:hAnsi="Arial" w:cs="Arial"/>
        </w:rPr>
        <w:t xml:space="preserve">bag that is red in color or marked with the international bio-hazard symbol. Soiled uniform items </w:t>
      </w:r>
      <w:r w:rsidR="006E253F">
        <w:rPr>
          <w:rFonts w:ascii="Arial" w:hAnsi="Arial" w:cs="Arial"/>
        </w:rPr>
        <w:t>shall</w:t>
      </w:r>
      <w:r w:rsidRPr="00995B9A">
        <w:rPr>
          <w:rFonts w:ascii="Arial" w:hAnsi="Arial" w:cs="Arial"/>
        </w:rPr>
        <w:t xml:space="preserve"> be decontaminated by laundering according to the manufacturer's instructions. </w:t>
      </w:r>
    </w:p>
    <w:p w14:paraId="4E1817B5" w14:textId="77777777" w:rsidR="0061467F" w:rsidRDefault="0061467F" w:rsidP="0014217B">
      <w:pPr>
        <w:ind w:left="2160" w:right="-450"/>
        <w:jc w:val="both"/>
        <w:rPr>
          <w:rFonts w:ascii="Arial" w:hAnsi="Arial" w:cs="Arial"/>
        </w:rPr>
      </w:pPr>
    </w:p>
    <w:p w14:paraId="0D524E74" w14:textId="77777777" w:rsidR="00B70970" w:rsidRDefault="00B70970" w:rsidP="0014217B">
      <w:pPr>
        <w:numPr>
          <w:ilvl w:val="2"/>
          <w:numId w:val="11"/>
        </w:numPr>
        <w:tabs>
          <w:tab w:val="clear" w:pos="1800"/>
        </w:tabs>
        <w:ind w:left="2160" w:right="-450" w:hanging="720"/>
        <w:jc w:val="both"/>
        <w:rPr>
          <w:rFonts w:ascii="Arial" w:hAnsi="Arial" w:cs="Arial"/>
        </w:rPr>
      </w:pPr>
      <w:r w:rsidRPr="00B70970">
        <w:rPr>
          <w:rFonts w:ascii="Arial" w:hAnsi="Arial" w:cs="Arial"/>
        </w:rPr>
        <w:t>Contaminated personal protective equipment</w:t>
      </w:r>
      <w:r w:rsidRPr="00B70970">
        <w:t xml:space="preserve"> </w:t>
      </w:r>
      <w:r w:rsidRPr="00B70970">
        <w:rPr>
          <w:rFonts w:ascii="Arial" w:hAnsi="Arial" w:cs="Arial"/>
        </w:rPr>
        <w:t>shall be placed in biohazard bags to be cleaned, laundered, or disposed of at no cost to the member</w:t>
      </w:r>
      <w:r>
        <w:rPr>
          <w:rFonts w:ascii="Arial" w:hAnsi="Arial" w:cs="Arial"/>
        </w:rPr>
        <w:t>.</w:t>
      </w:r>
    </w:p>
    <w:p w14:paraId="2998677F" w14:textId="77777777" w:rsidR="0061467F" w:rsidRPr="003D5F51" w:rsidRDefault="0061467F" w:rsidP="0014217B">
      <w:pPr>
        <w:ind w:left="2160" w:right="-450"/>
        <w:jc w:val="both"/>
        <w:rPr>
          <w:rFonts w:ascii="Arial" w:hAnsi="Arial" w:cs="Arial"/>
        </w:rPr>
      </w:pPr>
    </w:p>
    <w:p w14:paraId="56C7452F" w14:textId="77777777" w:rsidR="00B70970" w:rsidRDefault="00B70970" w:rsidP="0014217B">
      <w:pPr>
        <w:ind w:left="2160" w:right="-450"/>
        <w:jc w:val="both"/>
        <w:rPr>
          <w:rFonts w:ascii="Arial" w:hAnsi="Arial" w:cs="Arial"/>
          <w:i/>
        </w:rPr>
      </w:pPr>
      <w:r w:rsidRPr="00B70970">
        <w:rPr>
          <w:rFonts w:ascii="Arial" w:hAnsi="Arial" w:cs="Arial"/>
          <w:b/>
        </w:rPr>
        <w:t>E</w:t>
      </w:r>
      <w:r w:rsidR="007A5AA4">
        <w:rPr>
          <w:rFonts w:ascii="Arial" w:hAnsi="Arial" w:cs="Arial"/>
          <w:b/>
        </w:rPr>
        <w:t>ditor</w:t>
      </w:r>
      <w:r w:rsidRPr="00B70970">
        <w:rPr>
          <w:rFonts w:ascii="Arial" w:hAnsi="Arial" w:cs="Arial"/>
          <w:b/>
        </w:rPr>
        <w:t>’s N</w:t>
      </w:r>
      <w:r w:rsidR="007A5AA4">
        <w:rPr>
          <w:rFonts w:ascii="Arial" w:hAnsi="Arial" w:cs="Arial"/>
          <w:b/>
        </w:rPr>
        <w:t>ote</w:t>
      </w:r>
      <w:r>
        <w:rPr>
          <w:rFonts w:ascii="Arial" w:hAnsi="Arial" w:cs="Arial"/>
        </w:rPr>
        <w:t xml:space="preserve">: </w:t>
      </w:r>
      <w:r w:rsidRPr="0033052F">
        <w:rPr>
          <w:rFonts w:ascii="Arial" w:hAnsi="Arial" w:cs="Arial"/>
          <w:i/>
        </w:rPr>
        <w:t>Fire departments have two options for contaminated PPE. Option 1 is to provide a cleaning facility in a fire station with a washer/extractor. If this option is selected personnel must be trained in how to handle, launder and decontaminate PPE. Option 2 is to provide a laundering service capable of laundering contaminated PPE. If this option is selected, appropriate documentation of the laundering service’s capability must be obtained and retained.</w:t>
      </w:r>
    </w:p>
    <w:p w14:paraId="35B5F1F1" w14:textId="77777777" w:rsidR="0061467F" w:rsidRPr="0033052F" w:rsidRDefault="0061467F" w:rsidP="0014217B">
      <w:pPr>
        <w:ind w:left="2160" w:right="-450"/>
        <w:jc w:val="both"/>
        <w:rPr>
          <w:rFonts w:ascii="Arial" w:hAnsi="Arial" w:cs="Arial"/>
          <w:i/>
        </w:rPr>
      </w:pPr>
    </w:p>
    <w:p w14:paraId="200F8A89" w14:textId="77777777" w:rsidR="00E52EEB" w:rsidRDefault="00E52EEB" w:rsidP="0014217B">
      <w:pPr>
        <w:ind w:left="2160" w:right="-450"/>
        <w:jc w:val="both"/>
        <w:rPr>
          <w:rFonts w:ascii="Arial" w:hAnsi="Arial" w:cs="Arial"/>
          <w:i/>
        </w:rPr>
      </w:pPr>
      <w:r w:rsidRPr="0033052F">
        <w:rPr>
          <w:rFonts w:ascii="Arial" w:hAnsi="Arial" w:cs="Arial"/>
          <w:i/>
        </w:rPr>
        <w:t>For Option 1, insert the following provision:</w:t>
      </w:r>
    </w:p>
    <w:p w14:paraId="0F427766" w14:textId="77777777" w:rsidR="0061467F" w:rsidRPr="0033052F" w:rsidRDefault="0061467F" w:rsidP="0014217B">
      <w:pPr>
        <w:ind w:left="2160" w:right="-450"/>
        <w:jc w:val="both"/>
        <w:rPr>
          <w:rFonts w:ascii="Arial" w:hAnsi="Arial" w:cs="Arial"/>
          <w:i/>
        </w:rPr>
      </w:pPr>
    </w:p>
    <w:p w14:paraId="03EB3E6E" w14:textId="77777777" w:rsidR="00E52EEB" w:rsidRDefault="00E52EEB" w:rsidP="0014217B">
      <w:pPr>
        <w:numPr>
          <w:ilvl w:val="1"/>
          <w:numId w:val="2"/>
        </w:numPr>
        <w:ind w:left="2160" w:right="-450" w:hanging="720"/>
        <w:jc w:val="both"/>
        <w:rPr>
          <w:rFonts w:ascii="Arial" w:hAnsi="Arial" w:cs="Arial"/>
        </w:rPr>
      </w:pPr>
      <w:r>
        <w:rPr>
          <w:rFonts w:ascii="Arial" w:hAnsi="Arial" w:cs="Arial"/>
        </w:rPr>
        <w:t xml:space="preserve">The use of washer-extractors in designated fire department facilities shall be for the sole purpose of cleaning and decontaminating PPE.  Washer-extractors shall not be used for any other purpose. </w:t>
      </w:r>
    </w:p>
    <w:p w14:paraId="72C6A22D" w14:textId="77777777" w:rsidR="0061467F" w:rsidRPr="00B70970" w:rsidRDefault="0061467F" w:rsidP="0014217B">
      <w:pPr>
        <w:ind w:left="2160" w:right="-450"/>
        <w:jc w:val="both"/>
        <w:rPr>
          <w:rFonts w:ascii="Arial" w:hAnsi="Arial" w:cs="Arial"/>
        </w:rPr>
      </w:pPr>
    </w:p>
    <w:p w14:paraId="49489C99" w14:textId="77777777" w:rsidR="009043DE" w:rsidRDefault="0040374E" w:rsidP="0014217B">
      <w:pPr>
        <w:numPr>
          <w:ilvl w:val="0"/>
          <w:numId w:val="8"/>
        </w:numPr>
        <w:tabs>
          <w:tab w:val="clear" w:pos="720"/>
        </w:tabs>
        <w:ind w:left="1440" w:right="-450" w:hanging="720"/>
        <w:jc w:val="both"/>
        <w:rPr>
          <w:rFonts w:ascii="Arial" w:hAnsi="Arial" w:cs="Arial"/>
        </w:rPr>
      </w:pPr>
      <w:r w:rsidRPr="009043DE">
        <w:rPr>
          <w:rFonts w:ascii="Arial" w:hAnsi="Arial" w:cs="Arial"/>
        </w:rPr>
        <w:t xml:space="preserve">Resuscitation Equipment </w:t>
      </w:r>
    </w:p>
    <w:p w14:paraId="01AC63FD" w14:textId="77777777" w:rsidR="0061467F" w:rsidRDefault="0061467F" w:rsidP="0014217B">
      <w:pPr>
        <w:ind w:left="1440" w:right="-450"/>
        <w:jc w:val="both"/>
        <w:rPr>
          <w:rFonts w:ascii="Arial" w:hAnsi="Arial" w:cs="Arial"/>
        </w:rPr>
      </w:pPr>
    </w:p>
    <w:p w14:paraId="4D84A28C" w14:textId="77777777" w:rsidR="009043DE" w:rsidRDefault="009043DE" w:rsidP="0014217B">
      <w:pPr>
        <w:numPr>
          <w:ilvl w:val="2"/>
          <w:numId w:val="12"/>
        </w:numPr>
        <w:tabs>
          <w:tab w:val="clear" w:pos="1800"/>
        </w:tabs>
        <w:ind w:left="2160" w:right="-450" w:hanging="720"/>
        <w:jc w:val="both"/>
        <w:rPr>
          <w:rFonts w:ascii="Arial" w:hAnsi="Arial" w:cs="Arial"/>
        </w:rPr>
      </w:pPr>
      <w:r w:rsidRPr="009043DE">
        <w:rPr>
          <w:rFonts w:ascii="Arial" w:hAnsi="Arial" w:cs="Arial"/>
        </w:rPr>
        <w:t>Resuscitation equipment, including pocket masks, shall be available on all fire department vehicles that provide emergency medical operations.</w:t>
      </w:r>
    </w:p>
    <w:p w14:paraId="745CB332" w14:textId="77777777" w:rsidR="0061467F" w:rsidRPr="009043DE" w:rsidRDefault="0061467F" w:rsidP="0014217B">
      <w:pPr>
        <w:ind w:left="2160" w:right="-450"/>
        <w:jc w:val="both"/>
        <w:rPr>
          <w:rFonts w:ascii="Arial" w:hAnsi="Arial" w:cs="Arial"/>
        </w:rPr>
      </w:pPr>
    </w:p>
    <w:p w14:paraId="235369F2" w14:textId="77777777" w:rsidR="009043DE" w:rsidRDefault="00A5170B" w:rsidP="0014217B">
      <w:pPr>
        <w:numPr>
          <w:ilvl w:val="2"/>
          <w:numId w:val="12"/>
        </w:numPr>
        <w:tabs>
          <w:tab w:val="clear" w:pos="1800"/>
        </w:tabs>
        <w:ind w:left="2160" w:right="-450" w:hanging="720"/>
        <w:jc w:val="both"/>
        <w:rPr>
          <w:rFonts w:ascii="Arial" w:hAnsi="Arial" w:cs="Arial"/>
        </w:rPr>
      </w:pPr>
      <w:r>
        <w:rPr>
          <w:rFonts w:ascii="Arial" w:hAnsi="Arial" w:cs="Arial"/>
        </w:rPr>
        <w:lastRenderedPageBreak/>
        <w:t>Resuscitation</w:t>
      </w:r>
      <w:r w:rsidR="009043DE" w:rsidRPr="009043DE">
        <w:rPr>
          <w:rFonts w:ascii="Arial" w:hAnsi="Arial" w:cs="Arial"/>
        </w:rPr>
        <w:t xml:space="preserve"> equipment shall be used by members performing airway management.</w:t>
      </w:r>
      <w:r w:rsidR="009043DE">
        <w:rPr>
          <w:rFonts w:ascii="Arial" w:hAnsi="Arial" w:cs="Arial"/>
        </w:rPr>
        <w:t xml:space="preserve"> </w:t>
      </w:r>
      <w:r w:rsidR="0040374E" w:rsidRPr="00995B9A">
        <w:rPr>
          <w:rFonts w:ascii="Arial" w:hAnsi="Arial" w:cs="Arial"/>
        </w:rPr>
        <w:t>Members are disco</w:t>
      </w:r>
      <w:r>
        <w:rPr>
          <w:rFonts w:ascii="Arial" w:hAnsi="Arial" w:cs="Arial"/>
        </w:rPr>
        <w:t>uraged from giving direct mouth-to-</w:t>
      </w:r>
      <w:r w:rsidR="0040374E" w:rsidRPr="00995B9A">
        <w:rPr>
          <w:rFonts w:ascii="Arial" w:hAnsi="Arial" w:cs="Arial"/>
        </w:rPr>
        <w:t xml:space="preserve">mouth resuscitation to a non-breathing victim. </w:t>
      </w:r>
    </w:p>
    <w:p w14:paraId="5214283A" w14:textId="77777777" w:rsidR="0061467F" w:rsidRDefault="0061467F" w:rsidP="0014217B">
      <w:pPr>
        <w:ind w:left="2160" w:right="-450"/>
        <w:jc w:val="both"/>
        <w:rPr>
          <w:rFonts w:ascii="Arial" w:hAnsi="Arial" w:cs="Arial"/>
        </w:rPr>
      </w:pPr>
    </w:p>
    <w:p w14:paraId="6A582590" w14:textId="77777777" w:rsidR="0040374E" w:rsidRDefault="0040374E" w:rsidP="0014217B">
      <w:pPr>
        <w:numPr>
          <w:ilvl w:val="2"/>
          <w:numId w:val="12"/>
        </w:numPr>
        <w:tabs>
          <w:tab w:val="clear" w:pos="1800"/>
        </w:tabs>
        <w:ind w:left="2160" w:right="-450" w:hanging="720"/>
        <w:jc w:val="both"/>
        <w:rPr>
          <w:rFonts w:ascii="Arial" w:hAnsi="Arial" w:cs="Arial"/>
        </w:rPr>
      </w:pPr>
      <w:r w:rsidRPr="00995B9A">
        <w:rPr>
          <w:rFonts w:ascii="Arial" w:hAnsi="Arial" w:cs="Arial"/>
        </w:rPr>
        <w:t>Pocket masks with one-way valves, disposable airways or resuscitation equipment are the preferred methods of treatment</w:t>
      </w:r>
      <w:r w:rsidR="00A5170B">
        <w:rPr>
          <w:rFonts w:ascii="Arial" w:hAnsi="Arial" w:cs="Arial"/>
        </w:rPr>
        <w:t xml:space="preserve"> rather than mouth-to-mouth resuscitation</w:t>
      </w:r>
      <w:r w:rsidRPr="00995B9A">
        <w:rPr>
          <w:rFonts w:ascii="Arial" w:hAnsi="Arial" w:cs="Arial"/>
        </w:rPr>
        <w:t xml:space="preserve">. </w:t>
      </w:r>
    </w:p>
    <w:p w14:paraId="52A6061D" w14:textId="77777777" w:rsidR="0061467F" w:rsidRPr="00995B9A" w:rsidRDefault="0061467F" w:rsidP="0014217B">
      <w:pPr>
        <w:ind w:left="2160" w:right="-450"/>
        <w:jc w:val="both"/>
        <w:rPr>
          <w:rFonts w:ascii="Arial" w:hAnsi="Arial" w:cs="Arial"/>
        </w:rPr>
      </w:pPr>
    </w:p>
    <w:p w14:paraId="46456997" w14:textId="77777777" w:rsidR="0040374E" w:rsidRDefault="0040374E" w:rsidP="0014217B">
      <w:pPr>
        <w:numPr>
          <w:ilvl w:val="2"/>
          <w:numId w:val="12"/>
        </w:numPr>
        <w:tabs>
          <w:tab w:val="clear" w:pos="1800"/>
        </w:tabs>
        <w:ind w:left="2160" w:right="-450" w:hanging="720"/>
        <w:jc w:val="both"/>
        <w:rPr>
          <w:rFonts w:ascii="Arial" w:hAnsi="Arial" w:cs="Arial"/>
        </w:rPr>
      </w:pPr>
      <w:r w:rsidRPr="009043DE">
        <w:rPr>
          <w:rFonts w:ascii="Arial" w:hAnsi="Arial" w:cs="Arial"/>
        </w:rPr>
        <w:t xml:space="preserve">Durable equipment, such as </w:t>
      </w:r>
      <w:proofErr w:type="gramStart"/>
      <w:r w:rsidRPr="009043DE">
        <w:rPr>
          <w:rFonts w:ascii="Arial" w:hAnsi="Arial" w:cs="Arial"/>
        </w:rPr>
        <w:t>face masks</w:t>
      </w:r>
      <w:proofErr w:type="gramEnd"/>
      <w:r w:rsidRPr="009043DE">
        <w:rPr>
          <w:rFonts w:ascii="Arial" w:hAnsi="Arial" w:cs="Arial"/>
        </w:rPr>
        <w:t xml:space="preserve"> and resuscitation equipment, must be thoroughly washed</w:t>
      </w:r>
      <w:r w:rsidR="009043DE">
        <w:rPr>
          <w:rFonts w:ascii="Arial" w:hAnsi="Arial" w:cs="Arial"/>
        </w:rPr>
        <w:t xml:space="preserve">, </w:t>
      </w:r>
      <w:r w:rsidRPr="009043DE">
        <w:rPr>
          <w:rFonts w:ascii="Arial" w:hAnsi="Arial" w:cs="Arial"/>
        </w:rPr>
        <w:t>cleaned</w:t>
      </w:r>
      <w:r w:rsidR="009043DE">
        <w:rPr>
          <w:rFonts w:ascii="Arial" w:hAnsi="Arial" w:cs="Arial"/>
        </w:rPr>
        <w:t>, decontaminated and disinfected</w:t>
      </w:r>
      <w:r w:rsidRPr="009043DE">
        <w:rPr>
          <w:rFonts w:ascii="Arial" w:hAnsi="Arial" w:cs="Arial"/>
        </w:rPr>
        <w:t xml:space="preserve"> with an approved disinfectant after each use. </w:t>
      </w:r>
    </w:p>
    <w:p w14:paraId="6FF0A4A3" w14:textId="77777777" w:rsidR="0061467F" w:rsidRPr="009043DE" w:rsidRDefault="0061467F" w:rsidP="0014217B">
      <w:pPr>
        <w:ind w:left="2160" w:right="-450"/>
        <w:jc w:val="both"/>
        <w:rPr>
          <w:rFonts w:ascii="Arial" w:hAnsi="Arial" w:cs="Arial"/>
        </w:rPr>
      </w:pPr>
    </w:p>
    <w:p w14:paraId="7DE8F8CC" w14:textId="77777777" w:rsidR="0040374E" w:rsidRDefault="0040374E" w:rsidP="0014217B">
      <w:pPr>
        <w:numPr>
          <w:ilvl w:val="0"/>
          <w:numId w:val="8"/>
        </w:numPr>
        <w:tabs>
          <w:tab w:val="clear" w:pos="720"/>
        </w:tabs>
        <w:ind w:right="-450" w:firstLine="0"/>
        <w:jc w:val="both"/>
        <w:rPr>
          <w:rFonts w:ascii="Arial" w:hAnsi="Arial" w:cs="Arial"/>
        </w:rPr>
      </w:pPr>
      <w:r w:rsidRPr="009043DE">
        <w:rPr>
          <w:rFonts w:ascii="Arial" w:hAnsi="Arial" w:cs="Arial"/>
        </w:rPr>
        <w:t>Hou</w:t>
      </w:r>
      <w:r w:rsidR="007A5AA4">
        <w:rPr>
          <w:rFonts w:ascii="Arial" w:hAnsi="Arial" w:cs="Arial"/>
        </w:rPr>
        <w:t>sekeeping</w:t>
      </w:r>
      <w:r w:rsidRPr="009043DE">
        <w:rPr>
          <w:rFonts w:ascii="Arial" w:hAnsi="Arial" w:cs="Arial"/>
        </w:rPr>
        <w:t xml:space="preserve"> </w:t>
      </w:r>
    </w:p>
    <w:p w14:paraId="6D9DA66A" w14:textId="77777777" w:rsidR="0061467F" w:rsidRPr="00995B9A" w:rsidRDefault="0061467F" w:rsidP="0014217B">
      <w:pPr>
        <w:ind w:left="720" w:right="-450"/>
        <w:jc w:val="both"/>
        <w:rPr>
          <w:rFonts w:ascii="Arial" w:hAnsi="Arial" w:cs="Arial"/>
        </w:rPr>
      </w:pPr>
    </w:p>
    <w:p w14:paraId="54061789" w14:textId="77777777" w:rsidR="0040374E" w:rsidRDefault="0040374E" w:rsidP="0014217B">
      <w:pPr>
        <w:numPr>
          <w:ilvl w:val="2"/>
          <w:numId w:val="13"/>
        </w:numPr>
        <w:tabs>
          <w:tab w:val="clear" w:pos="1800"/>
        </w:tabs>
        <w:ind w:left="2160" w:right="-450" w:hanging="720"/>
        <w:jc w:val="both"/>
        <w:rPr>
          <w:rFonts w:ascii="Arial" w:hAnsi="Arial" w:cs="Arial"/>
        </w:rPr>
      </w:pPr>
      <w:r w:rsidRPr="00995B9A">
        <w:rPr>
          <w:rFonts w:ascii="Arial" w:hAnsi="Arial" w:cs="Arial"/>
        </w:rPr>
        <w:t xml:space="preserve">All equipment and work areas shall be cleaned and decontaminated after contact with blood or other potentially infectious materials. </w:t>
      </w:r>
    </w:p>
    <w:p w14:paraId="08C1B352" w14:textId="77777777" w:rsidR="0061467F" w:rsidRPr="00995B9A" w:rsidRDefault="0061467F" w:rsidP="0014217B">
      <w:pPr>
        <w:ind w:left="2160" w:right="-450"/>
        <w:jc w:val="both"/>
        <w:rPr>
          <w:rFonts w:ascii="Arial" w:hAnsi="Arial" w:cs="Arial"/>
        </w:rPr>
      </w:pPr>
    </w:p>
    <w:p w14:paraId="0A090E62" w14:textId="77777777" w:rsidR="0092117E" w:rsidRDefault="0092117E" w:rsidP="0014217B">
      <w:pPr>
        <w:numPr>
          <w:ilvl w:val="2"/>
          <w:numId w:val="13"/>
        </w:numPr>
        <w:tabs>
          <w:tab w:val="clear" w:pos="1800"/>
        </w:tabs>
        <w:ind w:left="2160" w:right="-450" w:hanging="720"/>
        <w:jc w:val="both"/>
        <w:rPr>
          <w:rFonts w:ascii="Arial" w:hAnsi="Arial" w:cs="Arial"/>
        </w:rPr>
      </w:pPr>
      <w:r w:rsidRPr="008F7566">
        <w:rPr>
          <w:rFonts w:ascii="Arial" w:hAnsi="Arial" w:cs="Arial"/>
        </w:rPr>
        <w:t>D</w:t>
      </w:r>
      <w:r>
        <w:rPr>
          <w:rFonts w:ascii="Arial" w:hAnsi="Arial" w:cs="Arial"/>
        </w:rPr>
        <w:t xml:space="preserve">econtamination shall </w:t>
      </w:r>
      <w:r w:rsidRPr="008F7566">
        <w:rPr>
          <w:rFonts w:ascii="Arial" w:hAnsi="Arial" w:cs="Arial"/>
        </w:rPr>
        <w:t>be performed with a department-approved disinfectant</w:t>
      </w:r>
      <w:r>
        <w:rPr>
          <w:rFonts w:ascii="Arial" w:hAnsi="Arial" w:cs="Arial"/>
        </w:rPr>
        <w:t>,</w:t>
      </w:r>
      <w:r w:rsidRPr="008F7566">
        <w:rPr>
          <w:rFonts w:ascii="Arial" w:hAnsi="Arial" w:cs="Arial"/>
        </w:rPr>
        <w:t xml:space="preserve"> with a 1:100 dilution of bleach and tap water</w:t>
      </w:r>
      <w:r>
        <w:rPr>
          <w:rFonts w:ascii="Arial" w:hAnsi="Arial" w:cs="Arial"/>
        </w:rPr>
        <w:t>,</w:t>
      </w:r>
      <w:r w:rsidRPr="008F7566">
        <w:rPr>
          <w:rFonts w:ascii="Arial" w:hAnsi="Arial" w:cs="Arial"/>
        </w:rPr>
        <w:t xml:space="preserve"> or 1/4 cup of bleach to 1 gallon of water. </w:t>
      </w:r>
    </w:p>
    <w:p w14:paraId="187984EB" w14:textId="77777777" w:rsidR="0061467F" w:rsidRDefault="0061467F" w:rsidP="0014217B">
      <w:pPr>
        <w:ind w:left="2160" w:right="-450"/>
        <w:jc w:val="both"/>
        <w:rPr>
          <w:rFonts w:ascii="Arial" w:hAnsi="Arial" w:cs="Arial"/>
        </w:rPr>
      </w:pPr>
    </w:p>
    <w:p w14:paraId="08ECF182" w14:textId="77777777" w:rsidR="0040374E" w:rsidRDefault="0040374E" w:rsidP="0014217B">
      <w:pPr>
        <w:numPr>
          <w:ilvl w:val="2"/>
          <w:numId w:val="13"/>
        </w:numPr>
        <w:tabs>
          <w:tab w:val="clear" w:pos="1800"/>
        </w:tabs>
        <w:ind w:left="2160" w:right="-450" w:hanging="720"/>
        <w:jc w:val="both"/>
        <w:rPr>
          <w:rFonts w:ascii="Arial" w:hAnsi="Arial" w:cs="Arial"/>
        </w:rPr>
      </w:pPr>
      <w:r w:rsidRPr="00995B9A">
        <w:rPr>
          <w:rFonts w:ascii="Arial" w:hAnsi="Arial" w:cs="Arial"/>
        </w:rPr>
        <w:t xml:space="preserve">The work area shall be cleaned with an appropriate </w:t>
      </w:r>
      <w:r w:rsidR="0092117E">
        <w:rPr>
          <w:rFonts w:ascii="Arial" w:hAnsi="Arial" w:cs="Arial"/>
        </w:rPr>
        <w:t>decontamination</w:t>
      </w:r>
      <w:r w:rsidR="00EB3C7E">
        <w:rPr>
          <w:rFonts w:ascii="Arial" w:hAnsi="Arial" w:cs="Arial"/>
        </w:rPr>
        <w:t>/disinfecting</w:t>
      </w:r>
      <w:r w:rsidR="0092117E">
        <w:rPr>
          <w:rFonts w:ascii="Arial" w:hAnsi="Arial" w:cs="Arial"/>
        </w:rPr>
        <w:t xml:space="preserve"> agent</w:t>
      </w:r>
      <w:r w:rsidRPr="00995B9A">
        <w:rPr>
          <w:rFonts w:ascii="Arial" w:hAnsi="Arial" w:cs="Arial"/>
        </w:rPr>
        <w:t xml:space="preserve"> as soon as possible after a spill of blood or any other potentially infectious materials. </w:t>
      </w:r>
    </w:p>
    <w:p w14:paraId="04F9BC4E" w14:textId="77777777" w:rsidR="0061467F" w:rsidRPr="00995B9A" w:rsidRDefault="0061467F" w:rsidP="0014217B">
      <w:pPr>
        <w:ind w:left="2160" w:right="-450"/>
        <w:jc w:val="both"/>
        <w:rPr>
          <w:rFonts w:ascii="Arial" w:hAnsi="Arial" w:cs="Arial"/>
        </w:rPr>
      </w:pPr>
    </w:p>
    <w:p w14:paraId="7BB9B906" w14:textId="77777777" w:rsidR="0040374E" w:rsidRDefault="0040374E" w:rsidP="0014217B">
      <w:pPr>
        <w:numPr>
          <w:ilvl w:val="2"/>
          <w:numId w:val="13"/>
        </w:numPr>
        <w:tabs>
          <w:tab w:val="clear" w:pos="1800"/>
        </w:tabs>
        <w:ind w:left="2160" w:right="-450" w:hanging="720"/>
        <w:jc w:val="both"/>
        <w:rPr>
          <w:rFonts w:ascii="Arial" w:hAnsi="Arial" w:cs="Arial"/>
        </w:rPr>
      </w:pPr>
      <w:r w:rsidRPr="00995B9A">
        <w:rPr>
          <w:rFonts w:ascii="Arial" w:hAnsi="Arial" w:cs="Arial"/>
        </w:rPr>
        <w:t>Wastebaskets and receptacles that are visibly contaminated shall be cleaned immediately</w:t>
      </w:r>
      <w:r w:rsidR="00FE375F">
        <w:rPr>
          <w:rFonts w:ascii="Arial" w:hAnsi="Arial" w:cs="Arial"/>
        </w:rPr>
        <w:t>, or as soon as possible</w:t>
      </w:r>
      <w:r w:rsidRPr="00995B9A">
        <w:rPr>
          <w:rFonts w:ascii="Arial" w:hAnsi="Arial" w:cs="Arial"/>
        </w:rPr>
        <w:t xml:space="preserve">. </w:t>
      </w:r>
    </w:p>
    <w:p w14:paraId="1EFC2054" w14:textId="77777777" w:rsidR="0061467F" w:rsidRPr="00995B9A" w:rsidRDefault="0061467F" w:rsidP="0014217B">
      <w:pPr>
        <w:ind w:left="2160" w:right="-450"/>
        <w:jc w:val="both"/>
        <w:rPr>
          <w:rFonts w:ascii="Arial" w:hAnsi="Arial" w:cs="Arial"/>
        </w:rPr>
      </w:pPr>
    </w:p>
    <w:p w14:paraId="497107D0" w14:textId="77777777" w:rsidR="00A5170B" w:rsidRDefault="0040374E" w:rsidP="0014217B">
      <w:pPr>
        <w:numPr>
          <w:ilvl w:val="2"/>
          <w:numId w:val="13"/>
        </w:numPr>
        <w:tabs>
          <w:tab w:val="clear" w:pos="1800"/>
        </w:tabs>
        <w:ind w:left="2160" w:right="-450" w:hanging="720"/>
        <w:jc w:val="both"/>
        <w:rPr>
          <w:rFonts w:ascii="Arial" w:hAnsi="Arial" w:cs="Arial"/>
        </w:rPr>
      </w:pPr>
      <w:r w:rsidRPr="00995B9A">
        <w:rPr>
          <w:rFonts w:ascii="Arial" w:hAnsi="Arial" w:cs="Arial"/>
        </w:rPr>
        <w:t xml:space="preserve">Eating, drinking, smoking, applying cosmetics or lip balm and handling contact lenses are prohibited in work areas where there is a reasonable likelihood of occupational exposure. </w:t>
      </w:r>
      <w:r w:rsidR="00A5170B">
        <w:rPr>
          <w:rFonts w:ascii="Arial" w:hAnsi="Arial" w:cs="Arial"/>
        </w:rPr>
        <w:t>This expressly includes the patient compartment of emergency medical vehicles, as well as any cleaning areas and disinfecting facilities</w:t>
      </w:r>
      <w:r w:rsidR="00FE375F">
        <w:rPr>
          <w:rFonts w:ascii="Arial" w:hAnsi="Arial" w:cs="Arial"/>
        </w:rPr>
        <w:t xml:space="preserve"> in fire stations</w:t>
      </w:r>
      <w:r w:rsidR="00A5170B">
        <w:rPr>
          <w:rFonts w:ascii="Arial" w:hAnsi="Arial" w:cs="Arial"/>
        </w:rPr>
        <w:t>.</w:t>
      </w:r>
    </w:p>
    <w:p w14:paraId="1045937A" w14:textId="77777777" w:rsidR="0061467F" w:rsidRPr="00A5170B" w:rsidRDefault="0061467F" w:rsidP="0014217B">
      <w:pPr>
        <w:ind w:left="2160" w:right="-450"/>
        <w:jc w:val="both"/>
        <w:rPr>
          <w:rFonts w:ascii="Arial" w:hAnsi="Arial" w:cs="Arial"/>
        </w:rPr>
      </w:pPr>
    </w:p>
    <w:p w14:paraId="58376BC9" w14:textId="77777777" w:rsidR="00A5170B" w:rsidRDefault="0040374E" w:rsidP="0014217B">
      <w:pPr>
        <w:numPr>
          <w:ilvl w:val="2"/>
          <w:numId w:val="13"/>
        </w:numPr>
        <w:tabs>
          <w:tab w:val="clear" w:pos="1800"/>
        </w:tabs>
        <w:ind w:left="2160" w:right="-450" w:hanging="720"/>
        <w:jc w:val="both"/>
        <w:rPr>
          <w:rFonts w:ascii="Arial" w:hAnsi="Arial" w:cs="Arial"/>
        </w:rPr>
      </w:pPr>
      <w:r w:rsidRPr="00995B9A">
        <w:rPr>
          <w:rFonts w:ascii="Arial" w:hAnsi="Arial" w:cs="Arial"/>
        </w:rPr>
        <w:t xml:space="preserve">Food and drink shall not be kept in refrigerators, freezers, shelves, cabinets or on countertops where blood or other potentially infectious materials may be present. </w:t>
      </w:r>
      <w:r w:rsidR="00307DF6">
        <w:rPr>
          <w:rFonts w:ascii="Arial" w:hAnsi="Arial" w:cs="Arial"/>
        </w:rPr>
        <w:t>This expressly includes the patient compartment of emergency medical vehicles, as well as any cleaning areas and disinfecting facilities in fire stations.</w:t>
      </w:r>
    </w:p>
    <w:p w14:paraId="612EEE43" w14:textId="77777777" w:rsidR="0061467F" w:rsidRPr="00307DF6" w:rsidRDefault="0061467F" w:rsidP="0014217B">
      <w:pPr>
        <w:ind w:left="2160" w:right="-450"/>
        <w:jc w:val="both"/>
        <w:rPr>
          <w:rFonts w:ascii="Arial" w:hAnsi="Arial" w:cs="Arial"/>
        </w:rPr>
      </w:pPr>
    </w:p>
    <w:p w14:paraId="60775DEC" w14:textId="77777777" w:rsidR="0092117E" w:rsidRDefault="00EA0A60" w:rsidP="0014217B">
      <w:pPr>
        <w:numPr>
          <w:ilvl w:val="2"/>
          <w:numId w:val="13"/>
        </w:numPr>
        <w:tabs>
          <w:tab w:val="clear" w:pos="1800"/>
        </w:tabs>
        <w:ind w:left="2160" w:right="-450" w:hanging="720"/>
        <w:jc w:val="both"/>
        <w:rPr>
          <w:rFonts w:ascii="Arial" w:hAnsi="Arial" w:cs="Arial"/>
        </w:rPr>
      </w:pPr>
      <w:r>
        <w:rPr>
          <w:rFonts w:ascii="Arial" w:hAnsi="Arial" w:cs="Arial"/>
        </w:rPr>
        <w:t xml:space="preserve">As part of routine daily inspection and cleaning of apparatus and equipment, all environmental surfaces that commonly could </w:t>
      </w:r>
      <w:r>
        <w:rPr>
          <w:rFonts w:ascii="Arial" w:hAnsi="Arial" w:cs="Arial"/>
        </w:rPr>
        <w:lastRenderedPageBreak/>
        <w:t xml:space="preserve">come in contact with blood or OPIM, directly or indirectly, shall be cleaned and </w:t>
      </w:r>
      <w:r w:rsidR="00171425">
        <w:rPr>
          <w:rFonts w:ascii="Arial" w:hAnsi="Arial" w:cs="Arial"/>
        </w:rPr>
        <w:t>decontaminated</w:t>
      </w:r>
      <w:r>
        <w:rPr>
          <w:rFonts w:ascii="Arial" w:hAnsi="Arial" w:cs="Arial"/>
        </w:rPr>
        <w:t>. These locations include the surface of door handles and latches, switches, oxygen valves, interior compartment doors, walls, seats, stretchers, and any other location that may reasonably be contaminated.</w:t>
      </w:r>
      <w:r w:rsidR="0092117E" w:rsidRPr="0092117E">
        <w:rPr>
          <w:rFonts w:ascii="Arial" w:hAnsi="Arial" w:cs="Arial"/>
        </w:rPr>
        <w:t xml:space="preserve"> </w:t>
      </w:r>
    </w:p>
    <w:p w14:paraId="5E5B21EA" w14:textId="77777777" w:rsidR="0061467F" w:rsidRDefault="0061467F" w:rsidP="0014217B">
      <w:pPr>
        <w:ind w:left="2160" w:right="-450"/>
        <w:jc w:val="both"/>
        <w:rPr>
          <w:rFonts w:ascii="Arial" w:hAnsi="Arial" w:cs="Arial"/>
        </w:rPr>
      </w:pPr>
    </w:p>
    <w:p w14:paraId="6930FF86" w14:textId="77777777" w:rsidR="0092117E" w:rsidRDefault="0092117E" w:rsidP="0014217B">
      <w:pPr>
        <w:numPr>
          <w:ilvl w:val="2"/>
          <w:numId w:val="13"/>
        </w:numPr>
        <w:tabs>
          <w:tab w:val="clear" w:pos="1800"/>
        </w:tabs>
        <w:ind w:left="2160" w:right="-450" w:hanging="720"/>
        <w:jc w:val="both"/>
        <w:rPr>
          <w:rFonts w:ascii="Arial" w:hAnsi="Arial" w:cs="Arial"/>
        </w:rPr>
      </w:pPr>
      <w:r w:rsidRPr="0092117E">
        <w:rPr>
          <w:rFonts w:ascii="Arial" w:hAnsi="Arial" w:cs="Arial"/>
        </w:rPr>
        <w:t xml:space="preserve">Delicate equipment (radios, </w:t>
      </w:r>
      <w:r>
        <w:rPr>
          <w:rFonts w:ascii="Arial" w:hAnsi="Arial" w:cs="Arial"/>
        </w:rPr>
        <w:t>microphones,</w:t>
      </w:r>
      <w:r w:rsidRPr="0092117E">
        <w:rPr>
          <w:rFonts w:ascii="Arial" w:hAnsi="Arial" w:cs="Arial"/>
        </w:rPr>
        <w:t xml:space="preserve"> cardiac monitors, etc.) will be </w:t>
      </w:r>
      <w:r w:rsidR="00307DF6">
        <w:rPr>
          <w:rFonts w:ascii="Arial" w:hAnsi="Arial" w:cs="Arial"/>
        </w:rPr>
        <w:t xml:space="preserve">carefully </w:t>
      </w:r>
      <w:r w:rsidRPr="0092117E">
        <w:rPr>
          <w:rFonts w:ascii="Arial" w:hAnsi="Arial" w:cs="Arial"/>
        </w:rPr>
        <w:t xml:space="preserve">wiped clean of any debris using hot soapy water, wiped with clean water, then wiped with disinfectant or 1:100 bleach solution. Equipment will be allowed to air dry prior to next use. </w:t>
      </w:r>
    </w:p>
    <w:p w14:paraId="17C798A4" w14:textId="77777777" w:rsidR="0061467F" w:rsidRPr="0092117E" w:rsidRDefault="0061467F" w:rsidP="0014217B">
      <w:pPr>
        <w:ind w:left="2160" w:right="-450"/>
        <w:jc w:val="both"/>
        <w:rPr>
          <w:rFonts w:ascii="Arial" w:hAnsi="Arial" w:cs="Arial"/>
        </w:rPr>
      </w:pPr>
    </w:p>
    <w:p w14:paraId="5F3780B3" w14:textId="77777777" w:rsidR="00EA0A60" w:rsidRDefault="00EA0A60" w:rsidP="0014217B">
      <w:pPr>
        <w:ind w:left="2160" w:right="-450"/>
        <w:jc w:val="both"/>
        <w:rPr>
          <w:rFonts w:ascii="Arial" w:hAnsi="Arial" w:cs="Arial"/>
          <w:i/>
        </w:rPr>
      </w:pPr>
      <w:r w:rsidRPr="00EA0A60">
        <w:rPr>
          <w:rFonts w:ascii="Arial" w:hAnsi="Arial" w:cs="Arial"/>
          <w:b/>
        </w:rPr>
        <w:t>E</w:t>
      </w:r>
      <w:r w:rsidR="007A5AA4">
        <w:rPr>
          <w:rFonts w:ascii="Arial" w:hAnsi="Arial" w:cs="Arial"/>
          <w:b/>
        </w:rPr>
        <w:t>ditor</w:t>
      </w:r>
      <w:r w:rsidRPr="00EA0A60">
        <w:rPr>
          <w:rFonts w:ascii="Arial" w:hAnsi="Arial" w:cs="Arial"/>
          <w:b/>
        </w:rPr>
        <w:t>’s Note</w:t>
      </w:r>
      <w:r>
        <w:rPr>
          <w:rFonts w:ascii="Arial" w:hAnsi="Arial" w:cs="Arial"/>
        </w:rPr>
        <w:t xml:space="preserve">: </w:t>
      </w:r>
      <w:r w:rsidRPr="007F35DB">
        <w:rPr>
          <w:rFonts w:ascii="Arial" w:hAnsi="Arial" w:cs="Arial"/>
          <w:i/>
        </w:rPr>
        <w:t xml:space="preserve">For volunteer fire departments that do not inspect apparatus daily, paragraph </w:t>
      </w:r>
      <w:r w:rsidR="00D7746F">
        <w:rPr>
          <w:rFonts w:ascii="Arial" w:hAnsi="Arial" w:cs="Arial"/>
          <w:i/>
        </w:rPr>
        <w:t>g and h</w:t>
      </w:r>
      <w:r w:rsidRPr="007F35DB">
        <w:rPr>
          <w:rFonts w:ascii="Arial" w:hAnsi="Arial" w:cs="Arial"/>
          <w:i/>
        </w:rPr>
        <w:t xml:space="preserve"> should be changed to weekly.</w:t>
      </w:r>
    </w:p>
    <w:p w14:paraId="6F514AE9" w14:textId="77777777" w:rsidR="0061467F" w:rsidRPr="007F35DB" w:rsidRDefault="0061467F" w:rsidP="0014217B">
      <w:pPr>
        <w:ind w:left="2160" w:right="-450"/>
        <w:jc w:val="both"/>
        <w:rPr>
          <w:rFonts w:ascii="Arial" w:hAnsi="Arial" w:cs="Arial"/>
          <w:i/>
        </w:rPr>
      </w:pPr>
    </w:p>
    <w:p w14:paraId="1CB3BE77" w14:textId="77777777" w:rsidR="00A5170B" w:rsidRDefault="004C0978" w:rsidP="0014217B">
      <w:pPr>
        <w:numPr>
          <w:ilvl w:val="0"/>
          <w:numId w:val="8"/>
        </w:numPr>
        <w:tabs>
          <w:tab w:val="clear" w:pos="720"/>
        </w:tabs>
        <w:ind w:left="1440" w:right="-450" w:hanging="720"/>
        <w:jc w:val="both"/>
        <w:rPr>
          <w:rFonts w:ascii="Arial" w:hAnsi="Arial" w:cs="Arial"/>
        </w:rPr>
      </w:pPr>
      <w:r>
        <w:rPr>
          <w:rFonts w:ascii="Arial" w:hAnsi="Arial" w:cs="Arial"/>
        </w:rPr>
        <w:t>Cleaning A</w:t>
      </w:r>
      <w:r w:rsidR="00A5170B">
        <w:rPr>
          <w:rFonts w:ascii="Arial" w:hAnsi="Arial" w:cs="Arial"/>
        </w:rPr>
        <w:t>reas</w:t>
      </w:r>
    </w:p>
    <w:p w14:paraId="369E8B69" w14:textId="77777777" w:rsidR="0061467F" w:rsidRDefault="0061467F" w:rsidP="0014217B">
      <w:pPr>
        <w:ind w:left="720" w:right="-450"/>
        <w:jc w:val="both"/>
        <w:rPr>
          <w:rFonts w:ascii="Arial" w:hAnsi="Arial" w:cs="Arial"/>
        </w:rPr>
      </w:pPr>
    </w:p>
    <w:p w14:paraId="7B570D1D" w14:textId="77777777" w:rsidR="00A5170B" w:rsidRPr="0032390C" w:rsidRDefault="00A5170B" w:rsidP="0014217B">
      <w:pPr>
        <w:numPr>
          <w:ilvl w:val="1"/>
          <w:numId w:val="14"/>
        </w:numPr>
        <w:ind w:left="2160" w:right="-450" w:hanging="720"/>
        <w:jc w:val="both"/>
        <w:rPr>
          <w:rFonts w:ascii="Arial" w:hAnsi="Arial" w:cs="Arial"/>
        </w:rPr>
      </w:pPr>
      <w:r w:rsidRPr="0032390C">
        <w:rPr>
          <w:rFonts w:ascii="Arial" w:hAnsi="Arial" w:cs="Arial"/>
        </w:rPr>
        <w:t>The officer in command of each fire station shall designate a specific area for the cleaning of</w:t>
      </w:r>
      <w:r w:rsidR="0032390C" w:rsidRPr="0032390C">
        <w:rPr>
          <w:rFonts w:ascii="Arial" w:hAnsi="Arial" w:cs="Arial"/>
        </w:rPr>
        <w:t xml:space="preserve"> </w:t>
      </w:r>
      <w:r w:rsidRPr="0032390C">
        <w:rPr>
          <w:rFonts w:ascii="Arial" w:hAnsi="Arial" w:cs="Arial"/>
        </w:rPr>
        <w:t>PPE, portable equipment, and other clothing.</w:t>
      </w:r>
    </w:p>
    <w:p w14:paraId="559F06CC" w14:textId="77777777" w:rsidR="00A5170B" w:rsidRDefault="00A5170B" w:rsidP="0014217B">
      <w:pPr>
        <w:numPr>
          <w:ilvl w:val="1"/>
          <w:numId w:val="14"/>
        </w:numPr>
        <w:ind w:left="2160" w:right="-450" w:hanging="720"/>
        <w:jc w:val="both"/>
        <w:rPr>
          <w:rFonts w:ascii="Arial" w:hAnsi="Arial" w:cs="Arial"/>
        </w:rPr>
      </w:pPr>
      <w:r w:rsidRPr="0032390C">
        <w:rPr>
          <w:rFonts w:ascii="Arial" w:hAnsi="Arial" w:cs="Arial"/>
        </w:rPr>
        <w:t>The cleaning area shall have ventilation, lighting, and drainage connected to a</w:t>
      </w:r>
      <w:r w:rsidR="0032390C" w:rsidRPr="0032390C">
        <w:rPr>
          <w:rFonts w:ascii="Arial" w:hAnsi="Arial" w:cs="Arial"/>
        </w:rPr>
        <w:t xml:space="preserve"> </w:t>
      </w:r>
      <w:r w:rsidRPr="0032390C">
        <w:rPr>
          <w:rFonts w:ascii="Arial" w:hAnsi="Arial" w:cs="Arial"/>
        </w:rPr>
        <w:t>sanitary sewer system or septic system.</w:t>
      </w:r>
    </w:p>
    <w:p w14:paraId="50D4A44A" w14:textId="77777777" w:rsidR="0061467F" w:rsidRPr="0032390C" w:rsidRDefault="0061467F" w:rsidP="0014217B">
      <w:pPr>
        <w:ind w:left="2160" w:right="-450" w:hanging="720"/>
        <w:jc w:val="both"/>
        <w:rPr>
          <w:rFonts w:ascii="Arial" w:hAnsi="Arial" w:cs="Arial"/>
        </w:rPr>
      </w:pPr>
    </w:p>
    <w:p w14:paraId="08AF7F1B" w14:textId="77777777" w:rsidR="00A5170B" w:rsidRDefault="00A5170B" w:rsidP="0014217B">
      <w:pPr>
        <w:numPr>
          <w:ilvl w:val="1"/>
          <w:numId w:val="14"/>
        </w:numPr>
        <w:ind w:left="2160" w:right="-450" w:hanging="720"/>
        <w:jc w:val="both"/>
        <w:rPr>
          <w:rFonts w:ascii="Arial" w:hAnsi="Arial" w:cs="Arial"/>
        </w:rPr>
      </w:pPr>
      <w:r w:rsidRPr="0032390C">
        <w:rPr>
          <w:rFonts w:ascii="Arial" w:hAnsi="Arial" w:cs="Arial"/>
        </w:rPr>
        <w:t xml:space="preserve">The designated cleaning area shall be physically separate </w:t>
      </w:r>
      <w:r w:rsidR="0032390C">
        <w:rPr>
          <w:rFonts w:ascii="Arial" w:hAnsi="Arial" w:cs="Arial"/>
        </w:rPr>
        <w:t xml:space="preserve">and remote </w:t>
      </w:r>
      <w:r w:rsidRPr="0032390C">
        <w:rPr>
          <w:rFonts w:ascii="Arial" w:hAnsi="Arial" w:cs="Arial"/>
        </w:rPr>
        <w:t>from areas used for</w:t>
      </w:r>
      <w:r w:rsidR="0032390C">
        <w:rPr>
          <w:rFonts w:ascii="Arial" w:hAnsi="Arial" w:cs="Arial"/>
        </w:rPr>
        <w:t>:</w:t>
      </w:r>
    </w:p>
    <w:p w14:paraId="4FABE894" w14:textId="77777777" w:rsidR="0061467F" w:rsidRPr="0032390C" w:rsidRDefault="0061467F" w:rsidP="0014217B">
      <w:pPr>
        <w:ind w:left="1800" w:right="-450"/>
        <w:jc w:val="both"/>
        <w:rPr>
          <w:rFonts w:ascii="Arial" w:hAnsi="Arial" w:cs="Arial"/>
        </w:rPr>
      </w:pPr>
    </w:p>
    <w:p w14:paraId="11065155" w14:textId="77777777" w:rsidR="00A5170B" w:rsidRPr="00A5170B" w:rsidRDefault="00A5170B" w:rsidP="0014217B">
      <w:pPr>
        <w:numPr>
          <w:ilvl w:val="2"/>
          <w:numId w:val="2"/>
        </w:numPr>
        <w:ind w:right="-450"/>
        <w:jc w:val="both"/>
        <w:rPr>
          <w:rFonts w:ascii="Arial" w:hAnsi="Arial" w:cs="Arial"/>
        </w:rPr>
      </w:pPr>
      <w:r w:rsidRPr="00A5170B">
        <w:rPr>
          <w:rFonts w:ascii="Arial" w:hAnsi="Arial" w:cs="Arial"/>
        </w:rPr>
        <w:t>Cleaning of food and cooking utensils</w:t>
      </w:r>
    </w:p>
    <w:p w14:paraId="3A6ADC02" w14:textId="77777777" w:rsidR="00A5170B" w:rsidRPr="00A5170B" w:rsidRDefault="00A5170B" w:rsidP="0014217B">
      <w:pPr>
        <w:numPr>
          <w:ilvl w:val="2"/>
          <w:numId w:val="2"/>
        </w:numPr>
        <w:ind w:right="-450"/>
        <w:jc w:val="both"/>
        <w:rPr>
          <w:rFonts w:ascii="Arial" w:hAnsi="Arial" w:cs="Arial"/>
        </w:rPr>
      </w:pPr>
      <w:r w:rsidRPr="00A5170B">
        <w:rPr>
          <w:rFonts w:ascii="Arial" w:hAnsi="Arial" w:cs="Arial"/>
        </w:rPr>
        <w:t>Food preparation</w:t>
      </w:r>
      <w:r w:rsidR="0033052F">
        <w:rPr>
          <w:rFonts w:ascii="Arial" w:hAnsi="Arial" w:cs="Arial"/>
        </w:rPr>
        <w:t xml:space="preserve"> or eating areas</w:t>
      </w:r>
    </w:p>
    <w:p w14:paraId="3087000F" w14:textId="77777777" w:rsidR="00A5170B" w:rsidRPr="00A5170B" w:rsidRDefault="00A5170B" w:rsidP="0014217B">
      <w:pPr>
        <w:numPr>
          <w:ilvl w:val="2"/>
          <w:numId w:val="2"/>
        </w:numPr>
        <w:ind w:right="-450"/>
        <w:jc w:val="both"/>
        <w:rPr>
          <w:rFonts w:ascii="Arial" w:hAnsi="Arial" w:cs="Arial"/>
        </w:rPr>
      </w:pPr>
      <w:r w:rsidRPr="00A5170B">
        <w:rPr>
          <w:rFonts w:ascii="Arial" w:hAnsi="Arial" w:cs="Arial"/>
        </w:rPr>
        <w:t>Personal hygiene</w:t>
      </w:r>
      <w:r w:rsidR="0032390C">
        <w:rPr>
          <w:rFonts w:ascii="Arial" w:hAnsi="Arial" w:cs="Arial"/>
        </w:rPr>
        <w:t xml:space="preserve"> areas (bathrooms)</w:t>
      </w:r>
    </w:p>
    <w:p w14:paraId="461A164B" w14:textId="77777777" w:rsidR="00A5170B" w:rsidRPr="00A5170B" w:rsidRDefault="00A5170B" w:rsidP="0014217B">
      <w:pPr>
        <w:numPr>
          <w:ilvl w:val="2"/>
          <w:numId w:val="2"/>
        </w:numPr>
        <w:ind w:right="-450"/>
        <w:jc w:val="both"/>
        <w:rPr>
          <w:rFonts w:ascii="Arial" w:hAnsi="Arial" w:cs="Arial"/>
        </w:rPr>
      </w:pPr>
      <w:r w:rsidRPr="00A5170B">
        <w:rPr>
          <w:rFonts w:ascii="Arial" w:hAnsi="Arial" w:cs="Arial"/>
        </w:rPr>
        <w:t>Sleeping</w:t>
      </w:r>
      <w:r w:rsidR="0032390C">
        <w:rPr>
          <w:rFonts w:ascii="Arial" w:hAnsi="Arial" w:cs="Arial"/>
        </w:rPr>
        <w:t xml:space="preserve"> quarters</w:t>
      </w:r>
    </w:p>
    <w:p w14:paraId="71D602BA" w14:textId="77777777" w:rsidR="0032390C" w:rsidRDefault="00A5170B" w:rsidP="0014217B">
      <w:pPr>
        <w:numPr>
          <w:ilvl w:val="2"/>
          <w:numId w:val="2"/>
        </w:numPr>
        <w:ind w:right="-450"/>
        <w:jc w:val="both"/>
        <w:rPr>
          <w:rFonts w:ascii="Arial" w:hAnsi="Arial" w:cs="Arial"/>
        </w:rPr>
      </w:pPr>
      <w:r w:rsidRPr="00A5170B">
        <w:rPr>
          <w:rFonts w:ascii="Arial" w:hAnsi="Arial" w:cs="Arial"/>
        </w:rPr>
        <w:t>Living</w:t>
      </w:r>
      <w:r w:rsidR="0032390C">
        <w:rPr>
          <w:rFonts w:ascii="Arial" w:hAnsi="Arial" w:cs="Arial"/>
        </w:rPr>
        <w:t xml:space="preserve"> quarters</w:t>
      </w:r>
    </w:p>
    <w:p w14:paraId="3A337E59" w14:textId="77777777" w:rsidR="0032390C" w:rsidRDefault="0032390C" w:rsidP="0014217B">
      <w:pPr>
        <w:numPr>
          <w:ilvl w:val="2"/>
          <w:numId w:val="2"/>
        </w:numPr>
        <w:ind w:right="-450"/>
        <w:jc w:val="both"/>
        <w:rPr>
          <w:rFonts w:ascii="Arial" w:hAnsi="Arial" w:cs="Arial"/>
        </w:rPr>
      </w:pPr>
      <w:r>
        <w:rPr>
          <w:rFonts w:ascii="Arial" w:hAnsi="Arial" w:cs="Arial"/>
        </w:rPr>
        <w:t>D</w:t>
      </w:r>
      <w:r w:rsidR="00A5170B" w:rsidRPr="0032390C">
        <w:rPr>
          <w:rFonts w:ascii="Arial" w:hAnsi="Arial" w:cs="Arial"/>
        </w:rPr>
        <w:t>isinfecting</w:t>
      </w:r>
      <w:r w:rsidRPr="0032390C">
        <w:rPr>
          <w:rFonts w:ascii="Arial" w:hAnsi="Arial" w:cs="Arial"/>
        </w:rPr>
        <w:t xml:space="preserve"> </w:t>
      </w:r>
      <w:r w:rsidR="00A5170B" w:rsidRPr="0032390C">
        <w:rPr>
          <w:rFonts w:ascii="Arial" w:hAnsi="Arial" w:cs="Arial"/>
        </w:rPr>
        <w:t xml:space="preserve">facility </w:t>
      </w:r>
    </w:p>
    <w:p w14:paraId="64830202" w14:textId="77777777" w:rsidR="00A5170B" w:rsidRDefault="0032390C" w:rsidP="0014217B">
      <w:pPr>
        <w:numPr>
          <w:ilvl w:val="2"/>
          <w:numId w:val="2"/>
        </w:numPr>
        <w:ind w:right="-450"/>
        <w:jc w:val="both"/>
        <w:rPr>
          <w:rFonts w:ascii="Arial" w:hAnsi="Arial" w:cs="Arial"/>
        </w:rPr>
      </w:pPr>
      <w:r>
        <w:rPr>
          <w:rFonts w:ascii="Arial" w:hAnsi="Arial" w:cs="Arial"/>
        </w:rPr>
        <w:t>Laundry facility used for non-emergency linen, bedding, and personal clothing</w:t>
      </w:r>
    </w:p>
    <w:p w14:paraId="10F0F33A" w14:textId="77777777" w:rsidR="0061467F" w:rsidRPr="0032390C" w:rsidRDefault="0061467F" w:rsidP="0014217B">
      <w:pPr>
        <w:ind w:left="2520" w:right="-450"/>
        <w:jc w:val="both"/>
        <w:rPr>
          <w:rFonts w:ascii="Arial" w:hAnsi="Arial" w:cs="Arial"/>
        </w:rPr>
      </w:pPr>
    </w:p>
    <w:p w14:paraId="06AFAC26" w14:textId="77777777" w:rsidR="00A5170B" w:rsidRDefault="0032390C" w:rsidP="0014217B">
      <w:pPr>
        <w:ind w:left="2160" w:right="-450"/>
        <w:jc w:val="both"/>
        <w:rPr>
          <w:rFonts w:ascii="Arial" w:hAnsi="Arial" w:cs="Arial"/>
          <w:i/>
        </w:rPr>
      </w:pPr>
      <w:r w:rsidRPr="0033052F">
        <w:rPr>
          <w:rFonts w:ascii="Arial" w:hAnsi="Arial" w:cs="Arial"/>
          <w:b/>
        </w:rPr>
        <w:t>E</w:t>
      </w:r>
      <w:r w:rsidR="0061467F">
        <w:rPr>
          <w:rFonts w:ascii="Arial" w:hAnsi="Arial" w:cs="Arial"/>
          <w:b/>
        </w:rPr>
        <w:t>ditor</w:t>
      </w:r>
      <w:r w:rsidRPr="0033052F">
        <w:rPr>
          <w:rFonts w:ascii="Arial" w:hAnsi="Arial" w:cs="Arial"/>
          <w:b/>
        </w:rPr>
        <w:t>’s Note</w:t>
      </w:r>
      <w:r>
        <w:rPr>
          <w:rFonts w:ascii="Arial" w:hAnsi="Arial" w:cs="Arial"/>
        </w:rPr>
        <w:t xml:space="preserve">: </w:t>
      </w:r>
      <w:r w:rsidRPr="0033052F">
        <w:rPr>
          <w:rFonts w:ascii="Arial" w:hAnsi="Arial" w:cs="Arial"/>
          <w:i/>
        </w:rPr>
        <w:t>The following is provided for departments that provide EMS, and do their own in house disinfecting</w:t>
      </w:r>
      <w:r w:rsidR="0033052F" w:rsidRPr="0033052F">
        <w:rPr>
          <w:rFonts w:ascii="Arial" w:hAnsi="Arial" w:cs="Arial"/>
          <w:i/>
        </w:rPr>
        <w:t xml:space="preserve"> of medical equipment as opposed to using disposable equipment, or disinfecting at a hospital.</w:t>
      </w:r>
      <w:r w:rsidR="00171425">
        <w:rPr>
          <w:rFonts w:ascii="Arial" w:hAnsi="Arial" w:cs="Arial"/>
          <w:i/>
        </w:rPr>
        <w:t xml:space="preserve"> Note the </w:t>
      </w:r>
      <w:r w:rsidR="00D7746F">
        <w:rPr>
          <w:rFonts w:ascii="Arial" w:hAnsi="Arial" w:cs="Arial"/>
          <w:i/>
        </w:rPr>
        <w:t xml:space="preserve">important </w:t>
      </w:r>
      <w:r w:rsidR="00171425">
        <w:rPr>
          <w:rFonts w:ascii="Arial" w:hAnsi="Arial" w:cs="Arial"/>
          <w:i/>
        </w:rPr>
        <w:t>difference between decontamination and disinfecting.</w:t>
      </w:r>
    </w:p>
    <w:p w14:paraId="1C6BEA80" w14:textId="77777777" w:rsidR="0061467F" w:rsidRDefault="0061467F" w:rsidP="0014217B">
      <w:pPr>
        <w:ind w:left="1440" w:right="-450"/>
        <w:jc w:val="both"/>
        <w:rPr>
          <w:rFonts w:ascii="Arial" w:hAnsi="Arial" w:cs="Arial"/>
        </w:rPr>
      </w:pPr>
    </w:p>
    <w:p w14:paraId="730FE8EB" w14:textId="77777777" w:rsidR="00A5170B" w:rsidRDefault="00A5170B" w:rsidP="0014217B">
      <w:pPr>
        <w:numPr>
          <w:ilvl w:val="0"/>
          <w:numId w:val="8"/>
        </w:numPr>
        <w:tabs>
          <w:tab w:val="clear" w:pos="720"/>
        </w:tabs>
        <w:ind w:left="1440" w:right="-450" w:hanging="720"/>
        <w:jc w:val="both"/>
        <w:rPr>
          <w:rFonts w:ascii="Arial" w:hAnsi="Arial" w:cs="Arial"/>
        </w:rPr>
      </w:pPr>
      <w:r>
        <w:rPr>
          <w:rFonts w:ascii="Arial" w:hAnsi="Arial" w:cs="Arial"/>
        </w:rPr>
        <w:t>Disinfecting Facilities</w:t>
      </w:r>
    </w:p>
    <w:p w14:paraId="446776F5" w14:textId="77777777" w:rsidR="006E7A4C" w:rsidRDefault="006E7A4C" w:rsidP="0014217B">
      <w:pPr>
        <w:ind w:left="720" w:right="-450"/>
        <w:jc w:val="both"/>
        <w:rPr>
          <w:rFonts w:ascii="Arial" w:hAnsi="Arial" w:cs="Arial"/>
        </w:rPr>
      </w:pPr>
    </w:p>
    <w:p w14:paraId="504B6AF2" w14:textId="77777777" w:rsidR="0033052F" w:rsidRDefault="0032390C" w:rsidP="0014217B">
      <w:pPr>
        <w:numPr>
          <w:ilvl w:val="0"/>
          <w:numId w:val="15"/>
        </w:numPr>
        <w:ind w:left="2160" w:right="-450" w:hanging="720"/>
        <w:jc w:val="both"/>
        <w:rPr>
          <w:rFonts w:ascii="Arial" w:hAnsi="Arial" w:cs="Arial"/>
        </w:rPr>
      </w:pPr>
      <w:r w:rsidRPr="0033052F">
        <w:rPr>
          <w:rFonts w:ascii="Arial" w:hAnsi="Arial" w:cs="Arial"/>
        </w:rPr>
        <w:t xml:space="preserve">Medical equipment shall </w:t>
      </w:r>
      <w:r w:rsidR="0033052F">
        <w:rPr>
          <w:rFonts w:ascii="Arial" w:hAnsi="Arial" w:cs="Arial"/>
        </w:rPr>
        <w:t xml:space="preserve">not be </w:t>
      </w:r>
      <w:r w:rsidRPr="0033052F">
        <w:rPr>
          <w:rFonts w:ascii="Arial" w:hAnsi="Arial" w:cs="Arial"/>
        </w:rPr>
        <w:t xml:space="preserve">disinfected at a fire station </w:t>
      </w:r>
      <w:r w:rsidR="0033052F">
        <w:rPr>
          <w:rFonts w:ascii="Arial" w:hAnsi="Arial" w:cs="Arial"/>
        </w:rPr>
        <w:t xml:space="preserve">unless a </w:t>
      </w:r>
      <w:r w:rsidRPr="0033052F">
        <w:rPr>
          <w:rFonts w:ascii="Arial" w:hAnsi="Arial" w:cs="Arial"/>
        </w:rPr>
        <w:t>designated disinfecting facility ha</w:t>
      </w:r>
      <w:r w:rsidR="0033052F">
        <w:rPr>
          <w:rFonts w:ascii="Arial" w:hAnsi="Arial" w:cs="Arial"/>
        </w:rPr>
        <w:t>s</w:t>
      </w:r>
      <w:r w:rsidRPr="0033052F">
        <w:rPr>
          <w:rFonts w:ascii="Arial" w:hAnsi="Arial" w:cs="Arial"/>
        </w:rPr>
        <w:t xml:space="preserve"> been established. </w:t>
      </w:r>
    </w:p>
    <w:p w14:paraId="7852ACDD" w14:textId="77777777" w:rsidR="0061467F" w:rsidRDefault="0061467F" w:rsidP="0014217B">
      <w:pPr>
        <w:ind w:left="2160" w:right="-450" w:hanging="720"/>
        <w:jc w:val="both"/>
        <w:rPr>
          <w:rFonts w:ascii="Arial" w:hAnsi="Arial" w:cs="Arial"/>
        </w:rPr>
      </w:pPr>
    </w:p>
    <w:p w14:paraId="16BE8A28" w14:textId="77777777" w:rsidR="0033052F" w:rsidRDefault="0032390C" w:rsidP="0014217B">
      <w:pPr>
        <w:numPr>
          <w:ilvl w:val="0"/>
          <w:numId w:val="15"/>
        </w:numPr>
        <w:ind w:left="2160" w:right="-450" w:hanging="720"/>
        <w:jc w:val="both"/>
        <w:rPr>
          <w:rFonts w:ascii="Arial" w:hAnsi="Arial" w:cs="Arial"/>
        </w:rPr>
      </w:pPr>
      <w:r w:rsidRPr="0033052F">
        <w:rPr>
          <w:rFonts w:ascii="Arial" w:hAnsi="Arial" w:cs="Arial"/>
        </w:rPr>
        <w:t>Disinfectin</w:t>
      </w:r>
      <w:r w:rsidR="0033052F">
        <w:rPr>
          <w:rFonts w:ascii="Arial" w:hAnsi="Arial" w:cs="Arial"/>
        </w:rPr>
        <w:t>g</w:t>
      </w:r>
      <w:r w:rsidRPr="0033052F">
        <w:rPr>
          <w:rFonts w:ascii="Arial" w:hAnsi="Arial" w:cs="Arial"/>
        </w:rPr>
        <w:t xml:space="preserve"> shall not be conducted in fire station kitchen, living, sleeping, or personal hygiene areas.</w:t>
      </w:r>
      <w:r w:rsidR="0033052F" w:rsidRPr="0033052F">
        <w:rPr>
          <w:rFonts w:ascii="Arial" w:hAnsi="Arial" w:cs="Arial"/>
        </w:rPr>
        <w:t xml:space="preserve"> </w:t>
      </w:r>
    </w:p>
    <w:p w14:paraId="26C6DB5A" w14:textId="77777777" w:rsidR="0061467F" w:rsidRDefault="0061467F" w:rsidP="0014217B">
      <w:pPr>
        <w:ind w:left="2160" w:right="-450" w:hanging="720"/>
        <w:jc w:val="both"/>
        <w:rPr>
          <w:rFonts w:ascii="Arial" w:hAnsi="Arial" w:cs="Arial"/>
        </w:rPr>
      </w:pPr>
    </w:p>
    <w:p w14:paraId="35D9D5BA" w14:textId="77777777" w:rsidR="0033052F" w:rsidRDefault="0032390C" w:rsidP="0014217B">
      <w:pPr>
        <w:numPr>
          <w:ilvl w:val="0"/>
          <w:numId w:val="15"/>
        </w:numPr>
        <w:ind w:left="2160" w:right="-450" w:hanging="720"/>
        <w:jc w:val="both"/>
        <w:rPr>
          <w:rFonts w:ascii="Arial" w:hAnsi="Arial" w:cs="Arial"/>
        </w:rPr>
      </w:pPr>
      <w:r w:rsidRPr="0033052F">
        <w:rPr>
          <w:rFonts w:ascii="Arial" w:hAnsi="Arial" w:cs="Arial"/>
        </w:rPr>
        <w:t xml:space="preserve">Disinfecting facilities in fire stations shall </w:t>
      </w:r>
      <w:r w:rsidR="0033052F" w:rsidRPr="0033052F">
        <w:rPr>
          <w:rFonts w:ascii="Arial" w:hAnsi="Arial" w:cs="Arial"/>
        </w:rPr>
        <w:t xml:space="preserve">be lighted, </w:t>
      </w:r>
      <w:r w:rsidRPr="0033052F">
        <w:rPr>
          <w:rFonts w:ascii="Arial" w:hAnsi="Arial" w:cs="Arial"/>
        </w:rPr>
        <w:t>vented to the outside environment</w:t>
      </w:r>
      <w:r w:rsidR="0033052F" w:rsidRPr="0033052F">
        <w:rPr>
          <w:rFonts w:ascii="Arial" w:hAnsi="Arial" w:cs="Arial"/>
        </w:rPr>
        <w:t xml:space="preserve">, have </w:t>
      </w:r>
      <w:r w:rsidRPr="0033052F">
        <w:rPr>
          <w:rFonts w:ascii="Arial" w:hAnsi="Arial" w:cs="Arial"/>
        </w:rPr>
        <w:t>floor drains connect</w:t>
      </w:r>
      <w:r w:rsidR="0033052F" w:rsidRPr="0033052F">
        <w:rPr>
          <w:rFonts w:ascii="Arial" w:hAnsi="Arial" w:cs="Arial"/>
        </w:rPr>
        <w:t xml:space="preserve">ed to a sanitary sewer system or septic system, and be </w:t>
      </w:r>
      <w:r w:rsidRPr="0033052F">
        <w:rPr>
          <w:rFonts w:ascii="Arial" w:hAnsi="Arial" w:cs="Arial"/>
        </w:rPr>
        <w:t xml:space="preserve">designed </w:t>
      </w:r>
      <w:r w:rsidR="0033052F" w:rsidRPr="0033052F">
        <w:rPr>
          <w:rFonts w:ascii="Arial" w:hAnsi="Arial" w:cs="Arial"/>
        </w:rPr>
        <w:t xml:space="preserve">in such a way as </w:t>
      </w:r>
      <w:r w:rsidRPr="0033052F">
        <w:rPr>
          <w:rFonts w:ascii="Arial" w:hAnsi="Arial" w:cs="Arial"/>
        </w:rPr>
        <w:t xml:space="preserve">to prevent contamination of other </w:t>
      </w:r>
      <w:r w:rsidR="0033052F" w:rsidRPr="0033052F">
        <w:rPr>
          <w:rFonts w:ascii="Arial" w:hAnsi="Arial" w:cs="Arial"/>
        </w:rPr>
        <w:t xml:space="preserve">areas of the </w:t>
      </w:r>
      <w:r w:rsidRPr="0033052F">
        <w:rPr>
          <w:rFonts w:ascii="Arial" w:hAnsi="Arial" w:cs="Arial"/>
        </w:rPr>
        <w:t>fire station.</w:t>
      </w:r>
      <w:r w:rsidR="0033052F" w:rsidRPr="0033052F">
        <w:rPr>
          <w:rFonts w:ascii="Arial" w:hAnsi="Arial" w:cs="Arial"/>
        </w:rPr>
        <w:t xml:space="preserve"> </w:t>
      </w:r>
    </w:p>
    <w:p w14:paraId="00E905BC" w14:textId="77777777" w:rsidR="0061467F" w:rsidRDefault="0061467F" w:rsidP="0014217B">
      <w:pPr>
        <w:ind w:left="2160" w:right="-450" w:hanging="720"/>
        <w:jc w:val="both"/>
        <w:rPr>
          <w:rFonts w:ascii="Arial" w:hAnsi="Arial" w:cs="Arial"/>
        </w:rPr>
      </w:pPr>
    </w:p>
    <w:p w14:paraId="068DA384" w14:textId="77777777" w:rsidR="0033052F" w:rsidRDefault="0032390C" w:rsidP="0014217B">
      <w:pPr>
        <w:numPr>
          <w:ilvl w:val="0"/>
          <w:numId w:val="15"/>
        </w:numPr>
        <w:ind w:left="2160" w:right="-450" w:hanging="720"/>
        <w:jc w:val="both"/>
        <w:rPr>
          <w:rFonts w:ascii="Arial" w:hAnsi="Arial" w:cs="Arial"/>
        </w:rPr>
      </w:pPr>
      <w:r w:rsidRPr="0033052F">
        <w:rPr>
          <w:rFonts w:ascii="Arial" w:hAnsi="Arial" w:cs="Arial"/>
        </w:rPr>
        <w:t>Disinfecting facilities shall be equipped with rack shelving of nonporous material.</w:t>
      </w:r>
      <w:r w:rsidR="0033052F" w:rsidRPr="0033052F">
        <w:rPr>
          <w:rFonts w:ascii="Arial" w:hAnsi="Arial" w:cs="Arial"/>
        </w:rPr>
        <w:t xml:space="preserve"> </w:t>
      </w:r>
    </w:p>
    <w:p w14:paraId="02C6A47F" w14:textId="77777777" w:rsidR="0061467F" w:rsidRDefault="0061467F" w:rsidP="0014217B">
      <w:pPr>
        <w:ind w:left="2160" w:right="-450" w:hanging="720"/>
        <w:jc w:val="both"/>
        <w:rPr>
          <w:rFonts w:ascii="Arial" w:hAnsi="Arial" w:cs="Arial"/>
        </w:rPr>
      </w:pPr>
    </w:p>
    <w:p w14:paraId="19A15B30" w14:textId="77777777" w:rsidR="0033052F" w:rsidRDefault="0032390C" w:rsidP="0014217B">
      <w:pPr>
        <w:numPr>
          <w:ilvl w:val="0"/>
          <w:numId w:val="15"/>
        </w:numPr>
        <w:ind w:left="2160" w:right="-450" w:hanging="720"/>
        <w:jc w:val="both"/>
        <w:rPr>
          <w:rFonts w:ascii="Arial" w:hAnsi="Arial" w:cs="Arial"/>
        </w:rPr>
      </w:pPr>
      <w:r w:rsidRPr="0033052F">
        <w:rPr>
          <w:rFonts w:ascii="Arial" w:hAnsi="Arial" w:cs="Arial"/>
        </w:rPr>
        <w:t>Shelving shall be provided above sinks to drip-dry cleaned equipment.</w:t>
      </w:r>
    </w:p>
    <w:p w14:paraId="5E33F9BC" w14:textId="77777777" w:rsidR="0061467F" w:rsidRDefault="0061467F" w:rsidP="0014217B">
      <w:pPr>
        <w:ind w:left="2160" w:right="-450" w:hanging="720"/>
        <w:jc w:val="both"/>
        <w:rPr>
          <w:rFonts w:ascii="Arial" w:hAnsi="Arial" w:cs="Arial"/>
        </w:rPr>
      </w:pPr>
    </w:p>
    <w:p w14:paraId="0B0090A0" w14:textId="77777777" w:rsidR="0032390C" w:rsidRDefault="0032390C" w:rsidP="0014217B">
      <w:pPr>
        <w:numPr>
          <w:ilvl w:val="0"/>
          <w:numId w:val="15"/>
        </w:numPr>
        <w:ind w:left="2160" w:right="-450" w:hanging="720"/>
        <w:jc w:val="both"/>
        <w:rPr>
          <w:rFonts w:ascii="Arial" w:hAnsi="Arial" w:cs="Arial"/>
        </w:rPr>
      </w:pPr>
      <w:r w:rsidRPr="0033052F">
        <w:rPr>
          <w:rFonts w:ascii="Arial" w:hAnsi="Arial" w:cs="Arial"/>
        </w:rPr>
        <w:t>All drainage from shelving shall run into a sink or drainage pan that empties</w:t>
      </w:r>
      <w:r w:rsidR="0033052F" w:rsidRPr="0033052F">
        <w:rPr>
          <w:rFonts w:ascii="Arial" w:hAnsi="Arial" w:cs="Arial"/>
        </w:rPr>
        <w:t xml:space="preserve"> </w:t>
      </w:r>
      <w:r w:rsidRPr="0033052F">
        <w:rPr>
          <w:rFonts w:ascii="Arial" w:hAnsi="Arial" w:cs="Arial"/>
        </w:rPr>
        <w:t>directly into a sanitary sewer system or septic system.</w:t>
      </w:r>
    </w:p>
    <w:p w14:paraId="2FB90253" w14:textId="77777777" w:rsidR="00243EC1" w:rsidRDefault="00243EC1" w:rsidP="0014217B">
      <w:pPr>
        <w:numPr>
          <w:ilvl w:val="0"/>
          <w:numId w:val="15"/>
        </w:numPr>
        <w:ind w:left="2160" w:right="-450" w:hanging="720"/>
        <w:jc w:val="both"/>
        <w:rPr>
          <w:rFonts w:ascii="Arial" w:hAnsi="Arial" w:cs="Arial"/>
        </w:rPr>
      </w:pPr>
      <w:r w:rsidRPr="00243EC1">
        <w:rPr>
          <w:rFonts w:ascii="Arial" w:hAnsi="Arial" w:cs="Arial"/>
        </w:rPr>
        <w:t xml:space="preserve">When personnel are disinfecting medical equipment, appropriate personal protective equipment shall be </w:t>
      </w:r>
      <w:r>
        <w:rPr>
          <w:rFonts w:ascii="Arial" w:hAnsi="Arial" w:cs="Arial"/>
        </w:rPr>
        <w:t>utilized</w:t>
      </w:r>
      <w:r w:rsidRPr="00243EC1">
        <w:rPr>
          <w:rFonts w:ascii="Arial" w:hAnsi="Arial" w:cs="Arial"/>
        </w:rPr>
        <w:t>, including the following:</w:t>
      </w:r>
    </w:p>
    <w:p w14:paraId="679AE678" w14:textId="77777777" w:rsidR="0061467F" w:rsidRPr="00243EC1" w:rsidRDefault="0061467F" w:rsidP="0014217B">
      <w:pPr>
        <w:ind w:left="1800" w:right="-450"/>
        <w:jc w:val="both"/>
        <w:rPr>
          <w:rFonts w:ascii="Arial" w:hAnsi="Arial" w:cs="Arial"/>
        </w:rPr>
      </w:pPr>
    </w:p>
    <w:p w14:paraId="3C886BE6" w14:textId="77777777" w:rsidR="00243EC1" w:rsidRPr="00243EC1" w:rsidRDefault="00243EC1" w:rsidP="0014217B">
      <w:pPr>
        <w:numPr>
          <w:ilvl w:val="1"/>
          <w:numId w:val="4"/>
        </w:numPr>
        <w:ind w:left="2160" w:right="-450"/>
        <w:jc w:val="both"/>
        <w:rPr>
          <w:rFonts w:ascii="Arial" w:hAnsi="Arial" w:cs="Arial"/>
        </w:rPr>
      </w:pPr>
      <w:r w:rsidRPr="00243EC1">
        <w:rPr>
          <w:rFonts w:ascii="Arial" w:hAnsi="Arial" w:cs="Arial"/>
        </w:rPr>
        <w:t>Splash-resistant eyewear</w:t>
      </w:r>
    </w:p>
    <w:p w14:paraId="58A03C62" w14:textId="77777777" w:rsidR="00243EC1" w:rsidRPr="00243EC1" w:rsidRDefault="00243EC1" w:rsidP="0014217B">
      <w:pPr>
        <w:numPr>
          <w:ilvl w:val="1"/>
          <w:numId w:val="4"/>
        </w:numPr>
        <w:ind w:left="2160" w:right="-450"/>
        <w:jc w:val="both"/>
        <w:rPr>
          <w:rFonts w:ascii="Arial" w:hAnsi="Arial" w:cs="Arial"/>
        </w:rPr>
      </w:pPr>
      <w:r w:rsidRPr="00243EC1">
        <w:rPr>
          <w:rFonts w:ascii="Arial" w:hAnsi="Arial" w:cs="Arial"/>
        </w:rPr>
        <w:t>Cleaning gloves</w:t>
      </w:r>
    </w:p>
    <w:p w14:paraId="16394FAD" w14:textId="77777777" w:rsidR="0032390C" w:rsidRDefault="00243EC1" w:rsidP="0014217B">
      <w:pPr>
        <w:numPr>
          <w:ilvl w:val="1"/>
          <w:numId w:val="4"/>
        </w:numPr>
        <w:ind w:left="2160" w:right="-450"/>
        <w:jc w:val="both"/>
        <w:rPr>
          <w:rFonts w:ascii="Arial" w:hAnsi="Arial" w:cs="Arial"/>
        </w:rPr>
      </w:pPr>
      <w:r w:rsidRPr="00243EC1">
        <w:rPr>
          <w:rFonts w:ascii="Arial" w:hAnsi="Arial" w:cs="Arial"/>
        </w:rPr>
        <w:t>Fluid-resistant clothing</w:t>
      </w:r>
    </w:p>
    <w:p w14:paraId="2FB24BAF" w14:textId="77777777" w:rsidR="0061467F" w:rsidRPr="006E7A4C" w:rsidRDefault="0061467F" w:rsidP="0014217B">
      <w:pPr>
        <w:ind w:left="2160" w:right="-450"/>
        <w:jc w:val="both"/>
        <w:rPr>
          <w:rFonts w:ascii="Arial" w:hAnsi="Arial" w:cs="Arial"/>
        </w:rPr>
      </w:pPr>
    </w:p>
    <w:p w14:paraId="660E3603" w14:textId="77777777" w:rsidR="00B17A97" w:rsidRDefault="0092117E" w:rsidP="0014217B">
      <w:pPr>
        <w:numPr>
          <w:ilvl w:val="0"/>
          <w:numId w:val="8"/>
        </w:numPr>
        <w:ind w:right="-450" w:firstLine="0"/>
        <w:jc w:val="both"/>
        <w:rPr>
          <w:rFonts w:ascii="Arial" w:hAnsi="Arial" w:cs="Arial"/>
        </w:rPr>
      </w:pPr>
      <w:r>
        <w:rPr>
          <w:rFonts w:ascii="Arial" w:hAnsi="Arial" w:cs="Arial"/>
        </w:rPr>
        <w:t>Disinfectants</w:t>
      </w:r>
    </w:p>
    <w:p w14:paraId="4A3B0F32" w14:textId="77777777" w:rsidR="0061467F" w:rsidRDefault="0061467F" w:rsidP="0014217B">
      <w:pPr>
        <w:ind w:left="720" w:right="-450"/>
        <w:jc w:val="both"/>
        <w:rPr>
          <w:rFonts w:ascii="Arial" w:hAnsi="Arial" w:cs="Arial"/>
        </w:rPr>
      </w:pPr>
    </w:p>
    <w:p w14:paraId="56C2BF8A" w14:textId="77777777" w:rsidR="00B17A97" w:rsidRDefault="00B17A97" w:rsidP="0014217B">
      <w:pPr>
        <w:numPr>
          <w:ilvl w:val="1"/>
          <w:numId w:val="16"/>
        </w:numPr>
        <w:ind w:left="2160" w:right="-450" w:hanging="720"/>
        <w:jc w:val="both"/>
        <w:rPr>
          <w:rFonts w:ascii="Arial" w:hAnsi="Arial" w:cs="Arial"/>
        </w:rPr>
      </w:pPr>
      <w:r w:rsidRPr="00B17A97">
        <w:rPr>
          <w:rFonts w:ascii="Arial" w:hAnsi="Arial" w:cs="Arial"/>
        </w:rPr>
        <w:t xml:space="preserve">All disinfectants shall be approved by and registered as </w:t>
      </w:r>
      <w:proofErr w:type="spellStart"/>
      <w:r w:rsidRPr="00B17A97">
        <w:rPr>
          <w:rFonts w:ascii="Arial" w:hAnsi="Arial" w:cs="Arial"/>
        </w:rPr>
        <w:t>tuberculocidal</w:t>
      </w:r>
      <w:proofErr w:type="spellEnd"/>
      <w:r w:rsidRPr="00B17A97">
        <w:rPr>
          <w:rFonts w:ascii="Arial" w:hAnsi="Arial" w:cs="Arial"/>
        </w:rPr>
        <w:t xml:space="preserve"> with the U.S. Environmental Protection Agency (EPA).</w:t>
      </w:r>
    </w:p>
    <w:p w14:paraId="083AEAD3" w14:textId="77777777" w:rsidR="0061467F" w:rsidRDefault="0061467F" w:rsidP="0014217B">
      <w:pPr>
        <w:ind w:left="2160" w:right="-450"/>
        <w:jc w:val="both"/>
        <w:rPr>
          <w:rFonts w:ascii="Arial" w:hAnsi="Arial" w:cs="Arial"/>
        </w:rPr>
      </w:pPr>
    </w:p>
    <w:p w14:paraId="574F6463" w14:textId="77777777" w:rsidR="00B17A97" w:rsidRDefault="00B17A97" w:rsidP="0014217B">
      <w:pPr>
        <w:numPr>
          <w:ilvl w:val="1"/>
          <w:numId w:val="16"/>
        </w:numPr>
        <w:ind w:left="2160" w:right="-450" w:hanging="720"/>
        <w:jc w:val="both"/>
        <w:rPr>
          <w:rFonts w:ascii="Arial" w:hAnsi="Arial" w:cs="Arial"/>
        </w:rPr>
      </w:pPr>
      <w:r w:rsidRPr="00B17A97">
        <w:rPr>
          <w:rFonts w:ascii="Arial" w:hAnsi="Arial" w:cs="Arial"/>
          <w:bCs/>
        </w:rPr>
        <w:t>Personnel shall exercise extreme c</w:t>
      </w:r>
      <w:r w:rsidRPr="00B17A97">
        <w:rPr>
          <w:rFonts w:ascii="Arial" w:hAnsi="Arial" w:cs="Arial"/>
        </w:rPr>
        <w:t>are in the use of all disinfectants.</w:t>
      </w:r>
    </w:p>
    <w:p w14:paraId="1BCB0B99" w14:textId="77777777" w:rsidR="0061467F" w:rsidRDefault="0061467F" w:rsidP="0014217B">
      <w:pPr>
        <w:ind w:left="2160" w:right="-450"/>
        <w:jc w:val="both"/>
        <w:rPr>
          <w:rFonts w:ascii="Arial" w:hAnsi="Arial" w:cs="Arial"/>
        </w:rPr>
      </w:pPr>
    </w:p>
    <w:p w14:paraId="5788BA0F" w14:textId="77777777" w:rsidR="00B17A97" w:rsidRDefault="00B17A97" w:rsidP="0014217B">
      <w:pPr>
        <w:numPr>
          <w:ilvl w:val="1"/>
          <w:numId w:val="16"/>
        </w:numPr>
        <w:ind w:left="2160" w:right="-450" w:hanging="720"/>
        <w:jc w:val="both"/>
        <w:rPr>
          <w:rFonts w:ascii="Arial" w:hAnsi="Arial" w:cs="Arial"/>
        </w:rPr>
      </w:pPr>
      <w:r w:rsidRPr="00B17A97">
        <w:rPr>
          <w:rFonts w:ascii="Arial" w:hAnsi="Arial" w:cs="Arial"/>
        </w:rPr>
        <w:t>Members shall be aware of the flammability and reactivity of disinfectants and shall follow the manufacturer's instructions.</w:t>
      </w:r>
    </w:p>
    <w:p w14:paraId="3356A43F" w14:textId="77777777" w:rsidR="0061467F" w:rsidRDefault="0061467F" w:rsidP="0014217B">
      <w:pPr>
        <w:ind w:left="2160" w:right="-450"/>
        <w:jc w:val="both"/>
        <w:rPr>
          <w:rFonts w:ascii="Arial" w:hAnsi="Arial" w:cs="Arial"/>
        </w:rPr>
      </w:pPr>
    </w:p>
    <w:p w14:paraId="1DE7D3B7" w14:textId="77777777" w:rsidR="00B17A97" w:rsidRDefault="00B17A97" w:rsidP="0014217B">
      <w:pPr>
        <w:numPr>
          <w:ilvl w:val="1"/>
          <w:numId w:val="16"/>
        </w:numPr>
        <w:ind w:left="2160" w:right="-450" w:hanging="720"/>
        <w:jc w:val="both"/>
        <w:rPr>
          <w:rFonts w:ascii="Arial" w:hAnsi="Arial" w:cs="Arial"/>
        </w:rPr>
      </w:pPr>
      <w:r w:rsidRPr="00B17A97">
        <w:rPr>
          <w:rFonts w:ascii="Arial" w:hAnsi="Arial" w:cs="Arial"/>
        </w:rPr>
        <w:t>Disinfectants shall be used only with ventilation and while wearing appropriate infection control garments and equipment, including, but not limited to, cleaning gloves, face protection devices, and aprons.</w:t>
      </w:r>
    </w:p>
    <w:p w14:paraId="61B1CA40" w14:textId="77777777" w:rsidR="0061467F" w:rsidRDefault="0061467F" w:rsidP="0014217B">
      <w:pPr>
        <w:ind w:left="2160" w:right="-450"/>
        <w:jc w:val="both"/>
        <w:rPr>
          <w:rFonts w:ascii="Arial" w:hAnsi="Arial" w:cs="Arial"/>
        </w:rPr>
      </w:pPr>
    </w:p>
    <w:p w14:paraId="7CA8F0FB" w14:textId="77777777" w:rsidR="00B17A97" w:rsidRDefault="00B17A97" w:rsidP="0014217B">
      <w:pPr>
        <w:numPr>
          <w:ilvl w:val="1"/>
          <w:numId w:val="16"/>
        </w:numPr>
        <w:ind w:left="2160" w:right="-450" w:hanging="720"/>
        <w:jc w:val="both"/>
        <w:rPr>
          <w:rFonts w:ascii="Arial" w:hAnsi="Arial" w:cs="Arial"/>
        </w:rPr>
      </w:pPr>
      <w:r w:rsidRPr="00B17A97">
        <w:rPr>
          <w:rFonts w:ascii="Arial" w:hAnsi="Arial" w:cs="Arial"/>
        </w:rPr>
        <w:t>Disinfecting of medical equipment shall take place in a designated disinfecting facility in a fire station, or at a suitable facility in a hospital or medical facility.</w:t>
      </w:r>
    </w:p>
    <w:p w14:paraId="7831D76C" w14:textId="77777777" w:rsidR="0061467F" w:rsidRPr="004C0978" w:rsidRDefault="0061467F" w:rsidP="0014217B">
      <w:pPr>
        <w:ind w:left="2160" w:right="-450"/>
        <w:jc w:val="both"/>
        <w:rPr>
          <w:rFonts w:ascii="Arial" w:hAnsi="Arial" w:cs="Arial"/>
        </w:rPr>
      </w:pPr>
    </w:p>
    <w:p w14:paraId="2B224F62" w14:textId="77777777" w:rsidR="0040374E" w:rsidRDefault="001B253B" w:rsidP="0014217B">
      <w:pPr>
        <w:numPr>
          <w:ilvl w:val="0"/>
          <w:numId w:val="8"/>
        </w:numPr>
        <w:tabs>
          <w:tab w:val="clear" w:pos="720"/>
        </w:tabs>
        <w:ind w:left="1440" w:right="-450" w:hanging="720"/>
        <w:jc w:val="both"/>
        <w:rPr>
          <w:rFonts w:ascii="Arial" w:hAnsi="Arial" w:cs="Arial"/>
        </w:rPr>
      </w:pPr>
      <w:r>
        <w:rPr>
          <w:rFonts w:ascii="Arial" w:hAnsi="Arial" w:cs="Arial"/>
        </w:rPr>
        <w:t>Laundry</w:t>
      </w:r>
    </w:p>
    <w:p w14:paraId="5E4C33E6" w14:textId="77777777" w:rsidR="0061467F" w:rsidRPr="00995B9A" w:rsidRDefault="0061467F" w:rsidP="0014217B">
      <w:pPr>
        <w:ind w:left="1440" w:right="-450"/>
        <w:jc w:val="both"/>
        <w:rPr>
          <w:rFonts w:ascii="Arial" w:hAnsi="Arial" w:cs="Arial"/>
        </w:rPr>
      </w:pPr>
    </w:p>
    <w:p w14:paraId="2C6FDB78" w14:textId="77777777" w:rsidR="0040374E" w:rsidRDefault="0040374E" w:rsidP="0014217B">
      <w:pPr>
        <w:numPr>
          <w:ilvl w:val="2"/>
          <w:numId w:val="1"/>
        </w:numPr>
        <w:tabs>
          <w:tab w:val="clear" w:pos="1800"/>
        </w:tabs>
        <w:ind w:left="2160" w:right="-450" w:hanging="720"/>
        <w:jc w:val="both"/>
        <w:rPr>
          <w:rFonts w:ascii="Arial" w:hAnsi="Arial" w:cs="Arial"/>
        </w:rPr>
      </w:pPr>
      <w:r w:rsidRPr="00995B9A">
        <w:rPr>
          <w:rFonts w:ascii="Arial" w:hAnsi="Arial" w:cs="Arial"/>
        </w:rPr>
        <w:t xml:space="preserve">Contaminated laundry, such as </w:t>
      </w:r>
      <w:r w:rsidR="007F35DB">
        <w:rPr>
          <w:rFonts w:ascii="Arial" w:hAnsi="Arial" w:cs="Arial"/>
        </w:rPr>
        <w:t xml:space="preserve">sheets, </w:t>
      </w:r>
      <w:r w:rsidRPr="00995B9A">
        <w:rPr>
          <w:rFonts w:ascii="Arial" w:hAnsi="Arial" w:cs="Arial"/>
        </w:rPr>
        <w:t xml:space="preserve">blankets and towels, shall be handled as little as possible. Contaminated laundry shall be placed in a leak proof plastic </w:t>
      </w:r>
      <w:r w:rsidR="00D421D0">
        <w:rPr>
          <w:rFonts w:ascii="Arial" w:hAnsi="Arial" w:cs="Arial"/>
        </w:rPr>
        <w:t xml:space="preserve">biohazard </w:t>
      </w:r>
      <w:r w:rsidRPr="00995B9A">
        <w:rPr>
          <w:rFonts w:ascii="Arial" w:hAnsi="Arial" w:cs="Arial"/>
        </w:rPr>
        <w:t xml:space="preserve">bag that is red in color or marked with the international bio-hazard symbol. </w:t>
      </w:r>
    </w:p>
    <w:p w14:paraId="5A43470F" w14:textId="77777777" w:rsidR="002A2187" w:rsidRDefault="002A2187" w:rsidP="0014217B">
      <w:pPr>
        <w:ind w:left="2160" w:right="-450" w:hanging="720"/>
        <w:jc w:val="both"/>
        <w:rPr>
          <w:rFonts w:ascii="Arial" w:hAnsi="Arial" w:cs="Arial"/>
        </w:rPr>
      </w:pPr>
    </w:p>
    <w:p w14:paraId="6209FAB1" w14:textId="77777777" w:rsidR="007F35DB" w:rsidRDefault="007F35DB" w:rsidP="0014217B">
      <w:pPr>
        <w:numPr>
          <w:ilvl w:val="2"/>
          <w:numId w:val="1"/>
        </w:numPr>
        <w:tabs>
          <w:tab w:val="clear" w:pos="1800"/>
        </w:tabs>
        <w:ind w:left="2160" w:right="-450" w:hanging="720"/>
        <w:jc w:val="both"/>
        <w:rPr>
          <w:rFonts w:ascii="Arial" w:hAnsi="Arial" w:cs="Arial"/>
        </w:rPr>
      </w:pPr>
      <w:r>
        <w:rPr>
          <w:rFonts w:ascii="Arial" w:hAnsi="Arial" w:cs="Arial"/>
        </w:rPr>
        <w:t>Contaminated laundry shall not be washed in areas designated for PPE or uniforms and clothing, but shall be taken to the facility designated for handling contaminated laundry.</w:t>
      </w:r>
    </w:p>
    <w:p w14:paraId="33E335E3" w14:textId="77777777" w:rsidR="002A2187" w:rsidRDefault="002A2187" w:rsidP="0014217B">
      <w:pPr>
        <w:ind w:left="2160" w:right="-450" w:hanging="720"/>
        <w:jc w:val="both"/>
        <w:rPr>
          <w:rFonts w:ascii="Arial" w:hAnsi="Arial" w:cs="Arial"/>
        </w:rPr>
      </w:pPr>
    </w:p>
    <w:p w14:paraId="2E971A49" w14:textId="77777777" w:rsidR="007F35DB" w:rsidRDefault="007F35DB" w:rsidP="0014217B">
      <w:pPr>
        <w:numPr>
          <w:ilvl w:val="2"/>
          <w:numId w:val="1"/>
        </w:numPr>
        <w:tabs>
          <w:tab w:val="clear" w:pos="1800"/>
        </w:tabs>
        <w:ind w:left="2160" w:right="-450" w:hanging="720"/>
        <w:jc w:val="both"/>
        <w:rPr>
          <w:rFonts w:ascii="Arial" w:hAnsi="Arial" w:cs="Arial"/>
        </w:rPr>
      </w:pPr>
      <w:r>
        <w:rPr>
          <w:rFonts w:ascii="Arial" w:hAnsi="Arial" w:cs="Arial"/>
        </w:rPr>
        <w:t>The contaminated laundry shall be: ______________</w:t>
      </w:r>
    </w:p>
    <w:p w14:paraId="75D82DAB" w14:textId="77777777" w:rsidR="002A2187" w:rsidRDefault="002A2187" w:rsidP="0014217B">
      <w:pPr>
        <w:pStyle w:val="ListParagraph"/>
        <w:ind w:right="-450"/>
        <w:jc w:val="both"/>
        <w:rPr>
          <w:rFonts w:ascii="Arial" w:hAnsi="Arial" w:cs="Arial"/>
        </w:rPr>
      </w:pPr>
    </w:p>
    <w:p w14:paraId="015D0072" w14:textId="77777777" w:rsidR="002A2187" w:rsidRDefault="002A2187" w:rsidP="0014217B">
      <w:pPr>
        <w:ind w:left="1800" w:right="-450"/>
        <w:jc w:val="both"/>
        <w:rPr>
          <w:rFonts w:ascii="Arial" w:hAnsi="Arial" w:cs="Arial"/>
        </w:rPr>
      </w:pPr>
    </w:p>
    <w:p w14:paraId="67E6CAB0" w14:textId="77777777" w:rsidR="002A2187" w:rsidRDefault="002A2187" w:rsidP="0014217B">
      <w:pPr>
        <w:ind w:left="1800" w:right="-450"/>
        <w:jc w:val="both"/>
        <w:rPr>
          <w:rFonts w:ascii="Arial" w:hAnsi="Arial" w:cs="Arial"/>
        </w:rPr>
      </w:pPr>
    </w:p>
    <w:p w14:paraId="1BFAA166" w14:textId="77777777" w:rsidR="00D421D0" w:rsidRDefault="001B253B" w:rsidP="0014217B">
      <w:pPr>
        <w:numPr>
          <w:ilvl w:val="0"/>
          <w:numId w:val="8"/>
        </w:numPr>
        <w:ind w:right="-450" w:firstLine="0"/>
        <w:jc w:val="both"/>
        <w:rPr>
          <w:rFonts w:ascii="Arial" w:hAnsi="Arial" w:cs="Arial"/>
        </w:rPr>
      </w:pPr>
      <w:r>
        <w:rPr>
          <w:rFonts w:ascii="Arial" w:hAnsi="Arial" w:cs="Arial"/>
        </w:rPr>
        <w:t>Waste</w:t>
      </w:r>
    </w:p>
    <w:p w14:paraId="790E94BA" w14:textId="77777777" w:rsidR="002A2187" w:rsidRDefault="002A2187" w:rsidP="0014217B">
      <w:pPr>
        <w:ind w:left="720" w:right="-450"/>
        <w:jc w:val="both"/>
        <w:rPr>
          <w:rFonts w:ascii="Arial" w:hAnsi="Arial" w:cs="Arial"/>
        </w:rPr>
      </w:pPr>
    </w:p>
    <w:p w14:paraId="3F6C9922" w14:textId="77777777" w:rsidR="001B253B" w:rsidRDefault="001B253B" w:rsidP="0014217B">
      <w:pPr>
        <w:numPr>
          <w:ilvl w:val="0"/>
          <w:numId w:val="17"/>
        </w:numPr>
        <w:ind w:left="2160" w:right="-450" w:hanging="720"/>
        <w:jc w:val="both"/>
        <w:rPr>
          <w:rFonts w:ascii="Arial" w:hAnsi="Arial" w:cs="Arial"/>
        </w:rPr>
      </w:pPr>
      <w:r>
        <w:rPr>
          <w:rFonts w:ascii="Arial" w:hAnsi="Arial" w:cs="Arial"/>
        </w:rPr>
        <w:t xml:space="preserve">All contaminated or potentially contaminated waste shall be disposed of </w:t>
      </w:r>
      <w:r w:rsidRPr="001B253B">
        <w:rPr>
          <w:rFonts w:ascii="Arial" w:hAnsi="Arial" w:cs="Arial"/>
        </w:rPr>
        <w:t>in accordance with EPA and state and local regulations</w:t>
      </w:r>
      <w:r>
        <w:rPr>
          <w:rFonts w:ascii="Arial" w:hAnsi="Arial" w:cs="Arial"/>
        </w:rPr>
        <w:t>.</w:t>
      </w:r>
    </w:p>
    <w:p w14:paraId="443B870A" w14:textId="77777777" w:rsidR="002A2187" w:rsidRDefault="002A2187" w:rsidP="0014217B">
      <w:pPr>
        <w:ind w:left="1800" w:right="-450" w:hanging="360"/>
        <w:jc w:val="both"/>
        <w:rPr>
          <w:rFonts w:ascii="Arial" w:hAnsi="Arial" w:cs="Arial"/>
        </w:rPr>
      </w:pPr>
    </w:p>
    <w:p w14:paraId="3AB874BB" w14:textId="77777777" w:rsidR="001B253B" w:rsidRDefault="001B253B" w:rsidP="0014217B">
      <w:pPr>
        <w:numPr>
          <w:ilvl w:val="0"/>
          <w:numId w:val="17"/>
        </w:numPr>
        <w:ind w:left="2160" w:right="-450" w:hanging="720"/>
        <w:jc w:val="both"/>
        <w:rPr>
          <w:rFonts w:ascii="Arial" w:hAnsi="Arial" w:cs="Arial"/>
        </w:rPr>
      </w:pPr>
      <w:r>
        <w:rPr>
          <w:rFonts w:ascii="Arial" w:hAnsi="Arial" w:cs="Arial"/>
        </w:rPr>
        <w:t>Waste may be disposed of at any medical facility with which the Fire Department has a disposal agreement, and/or at the following location (s): ___________________________</w:t>
      </w:r>
    </w:p>
    <w:p w14:paraId="51630B90" w14:textId="77777777" w:rsidR="002A2187" w:rsidRDefault="002A2187" w:rsidP="0014217B">
      <w:pPr>
        <w:ind w:left="2160" w:right="-450" w:hanging="720"/>
        <w:jc w:val="both"/>
        <w:rPr>
          <w:rFonts w:ascii="Arial" w:hAnsi="Arial" w:cs="Arial"/>
        </w:rPr>
      </w:pPr>
    </w:p>
    <w:p w14:paraId="5FBF8726" w14:textId="77777777" w:rsidR="001B253B" w:rsidRDefault="001B253B" w:rsidP="0014217B">
      <w:pPr>
        <w:numPr>
          <w:ilvl w:val="0"/>
          <w:numId w:val="17"/>
        </w:numPr>
        <w:ind w:left="2160" w:right="-450" w:hanging="720"/>
        <w:jc w:val="both"/>
        <w:rPr>
          <w:rFonts w:ascii="Arial" w:hAnsi="Arial" w:cs="Arial"/>
        </w:rPr>
      </w:pPr>
      <w:r>
        <w:rPr>
          <w:rFonts w:ascii="Arial" w:hAnsi="Arial" w:cs="Arial"/>
        </w:rPr>
        <w:t xml:space="preserve">Under no circumstances may contaminated waste, biohazard bags, sharps or sharps containers be left at an incident scene or disposed of with ordinary trash. </w:t>
      </w:r>
    </w:p>
    <w:p w14:paraId="51B0B5F7" w14:textId="77777777" w:rsidR="002A2187" w:rsidRDefault="002A2187" w:rsidP="0014217B">
      <w:pPr>
        <w:ind w:left="1800" w:right="-450"/>
        <w:jc w:val="both"/>
        <w:rPr>
          <w:rFonts w:ascii="Arial" w:hAnsi="Arial" w:cs="Arial"/>
        </w:rPr>
      </w:pPr>
    </w:p>
    <w:p w14:paraId="0341938F" w14:textId="77777777" w:rsidR="00D421D0" w:rsidRDefault="00171425" w:rsidP="0014217B">
      <w:pPr>
        <w:numPr>
          <w:ilvl w:val="0"/>
          <w:numId w:val="8"/>
        </w:numPr>
        <w:tabs>
          <w:tab w:val="clear" w:pos="720"/>
        </w:tabs>
        <w:ind w:left="1440" w:right="-450" w:hanging="720"/>
        <w:jc w:val="both"/>
        <w:rPr>
          <w:rFonts w:ascii="Arial" w:hAnsi="Arial" w:cs="Arial"/>
        </w:rPr>
      </w:pPr>
      <w:r>
        <w:rPr>
          <w:rFonts w:ascii="Arial" w:hAnsi="Arial" w:cs="Arial"/>
        </w:rPr>
        <w:t>V</w:t>
      </w:r>
      <w:r w:rsidR="001B253B">
        <w:rPr>
          <w:rFonts w:ascii="Arial" w:hAnsi="Arial" w:cs="Arial"/>
        </w:rPr>
        <w:t>accinations</w:t>
      </w:r>
    </w:p>
    <w:p w14:paraId="05C68BBA" w14:textId="77777777" w:rsidR="002A2187" w:rsidRPr="004C0978" w:rsidRDefault="002A2187" w:rsidP="0014217B">
      <w:pPr>
        <w:ind w:left="1440" w:right="-450"/>
        <w:jc w:val="both"/>
        <w:rPr>
          <w:rFonts w:ascii="Arial" w:hAnsi="Arial" w:cs="Arial"/>
        </w:rPr>
      </w:pPr>
    </w:p>
    <w:p w14:paraId="2CEB0995" w14:textId="77777777" w:rsidR="00E77AF9" w:rsidRDefault="0040374E" w:rsidP="0014217B">
      <w:pPr>
        <w:numPr>
          <w:ilvl w:val="2"/>
          <w:numId w:val="18"/>
        </w:numPr>
        <w:tabs>
          <w:tab w:val="clear" w:pos="1800"/>
        </w:tabs>
        <w:ind w:left="2160" w:right="-450" w:hanging="720"/>
        <w:jc w:val="both"/>
        <w:rPr>
          <w:rFonts w:ascii="Arial" w:hAnsi="Arial" w:cs="Arial"/>
        </w:rPr>
      </w:pPr>
      <w:r w:rsidRPr="00995B9A">
        <w:rPr>
          <w:rFonts w:ascii="Arial" w:hAnsi="Arial" w:cs="Arial"/>
        </w:rPr>
        <w:t xml:space="preserve">Hepatitis B vaccination will be made available to all </w:t>
      </w:r>
      <w:r w:rsidR="001B253B">
        <w:rPr>
          <w:rFonts w:ascii="Arial" w:hAnsi="Arial" w:cs="Arial"/>
        </w:rPr>
        <w:t>personnel</w:t>
      </w:r>
      <w:r w:rsidRPr="00995B9A">
        <w:rPr>
          <w:rFonts w:ascii="Arial" w:hAnsi="Arial" w:cs="Arial"/>
        </w:rPr>
        <w:t>. The offer of vaccination will be made after members have received training regarding Hepatitis B. Members may decline to accept the Hepatitis B vaccination by signing a waiver which includes a statement that the member acknowledges the risks associated with contracting H</w:t>
      </w:r>
      <w:r w:rsidR="00E77AF9">
        <w:rPr>
          <w:rFonts w:ascii="Arial" w:hAnsi="Arial" w:cs="Arial"/>
        </w:rPr>
        <w:t>epatitis B have been explained.</w:t>
      </w:r>
    </w:p>
    <w:p w14:paraId="4FDB6DA3" w14:textId="77777777" w:rsidR="002A2187" w:rsidRDefault="002A2187" w:rsidP="0014217B">
      <w:pPr>
        <w:ind w:left="1800" w:right="-450"/>
        <w:jc w:val="both"/>
        <w:rPr>
          <w:rFonts w:ascii="Arial" w:hAnsi="Arial" w:cs="Arial"/>
        </w:rPr>
      </w:pPr>
    </w:p>
    <w:p w14:paraId="3009F2F9" w14:textId="77777777" w:rsidR="0040374E" w:rsidRDefault="00C857E3" w:rsidP="0014217B">
      <w:pPr>
        <w:numPr>
          <w:ilvl w:val="2"/>
          <w:numId w:val="18"/>
        </w:numPr>
        <w:tabs>
          <w:tab w:val="clear" w:pos="1800"/>
        </w:tabs>
        <w:ind w:left="2160" w:right="-450" w:hanging="720"/>
        <w:jc w:val="both"/>
        <w:rPr>
          <w:rFonts w:ascii="Arial" w:hAnsi="Arial" w:cs="Arial"/>
        </w:rPr>
      </w:pPr>
      <w:r>
        <w:rPr>
          <w:rFonts w:ascii="Arial" w:hAnsi="Arial" w:cs="Arial"/>
        </w:rPr>
        <w:t>The statement shall include the following:</w:t>
      </w:r>
    </w:p>
    <w:p w14:paraId="08BB1A12" w14:textId="77777777" w:rsidR="002A2187" w:rsidRDefault="002A2187" w:rsidP="0014217B">
      <w:pPr>
        <w:pStyle w:val="ListParagraph"/>
        <w:ind w:right="-450"/>
        <w:jc w:val="both"/>
        <w:rPr>
          <w:rFonts w:ascii="Arial" w:hAnsi="Arial" w:cs="Arial"/>
        </w:rPr>
      </w:pPr>
    </w:p>
    <w:p w14:paraId="0CE3CF54" w14:textId="77777777" w:rsidR="00C857E3" w:rsidRPr="00C857E3" w:rsidRDefault="00C857E3" w:rsidP="0014217B">
      <w:pPr>
        <w:widowControl w:val="0"/>
        <w:autoSpaceDE w:val="0"/>
        <w:autoSpaceDN w:val="0"/>
        <w:adjustRightInd w:val="0"/>
        <w:ind w:left="2160" w:right="-450"/>
        <w:jc w:val="both"/>
        <w:rPr>
          <w:rFonts w:ascii="Arial" w:hAnsi="Arial" w:cs="Arial"/>
          <w:i/>
          <w:sz w:val="28"/>
        </w:rPr>
      </w:pPr>
      <w:r w:rsidRPr="00C857E3">
        <w:rPr>
          <w:rFonts w:ascii="Arial" w:hAnsi="Arial" w:cs="Arial"/>
          <w:i/>
          <w:szCs w:val="22"/>
        </w:rPr>
        <w:t xml:space="preserve">I understand that due to my occupational exposure to blood or other potentially infectious materials I may be at risk of acquiring hepatitis B virus (HBV) infection. I have been given the opportunity to be vaccinated with hepatitis B vaccine, at no charge to myself. However, I decline hepatitis B vaccination at </w:t>
      </w:r>
      <w:r w:rsidRPr="00C857E3">
        <w:rPr>
          <w:rFonts w:ascii="Arial" w:hAnsi="Arial" w:cs="Arial"/>
          <w:i/>
          <w:szCs w:val="22"/>
        </w:rPr>
        <w:lastRenderedPageBreak/>
        <w:t>this time. I understand that by declining this vaccine, I continue to be at risk of acquiring hepatitis B, a serious disease. If in the future I continue to have occupational exposure to blood or other potentially infectious materials and I want to be vaccinated with hepatitis B vaccine, I can receive the vaccination series at no charge to me.</w:t>
      </w:r>
    </w:p>
    <w:p w14:paraId="1A957221" w14:textId="77777777" w:rsidR="00C857E3" w:rsidRDefault="00C857E3" w:rsidP="0014217B">
      <w:pPr>
        <w:ind w:right="-450"/>
        <w:jc w:val="both"/>
        <w:rPr>
          <w:rFonts w:ascii="Arial" w:hAnsi="Arial" w:cs="Arial"/>
        </w:rPr>
      </w:pPr>
    </w:p>
    <w:p w14:paraId="724820B2" w14:textId="77777777" w:rsidR="00C857E3" w:rsidRPr="00995B9A" w:rsidRDefault="00C857E3" w:rsidP="0014217B">
      <w:pPr>
        <w:ind w:right="-450"/>
        <w:jc w:val="both"/>
        <w:rPr>
          <w:rFonts w:ascii="Arial" w:hAnsi="Arial" w:cs="Arial"/>
        </w:rPr>
      </w:pPr>
    </w:p>
    <w:p w14:paraId="541B3C28" w14:textId="77777777" w:rsidR="0040374E" w:rsidRDefault="0040374E" w:rsidP="0014217B">
      <w:pPr>
        <w:numPr>
          <w:ilvl w:val="2"/>
          <w:numId w:val="18"/>
        </w:numPr>
        <w:tabs>
          <w:tab w:val="clear" w:pos="1800"/>
        </w:tabs>
        <w:ind w:left="2160" w:right="-450" w:hanging="720"/>
        <w:jc w:val="both"/>
        <w:rPr>
          <w:rFonts w:ascii="Arial" w:hAnsi="Arial" w:cs="Arial"/>
        </w:rPr>
      </w:pPr>
      <w:r w:rsidRPr="00995B9A">
        <w:rPr>
          <w:rFonts w:ascii="Arial" w:hAnsi="Arial" w:cs="Arial"/>
        </w:rPr>
        <w:t xml:space="preserve">Members who initially decline the Hepatitis B vaccination may at a later date decide to accept the vaccination. The members must be allowed to receive the vaccination at that time. </w:t>
      </w:r>
    </w:p>
    <w:p w14:paraId="33DFAF29" w14:textId="77777777" w:rsidR="002A2187" w:rsidRDefault="002A2187" w:rsidP="0014217B">
      <w:pPr>
        <w:ind w:left="2160" w:right="-450"/>
        <w:jc w:val="both"/>
        <w:rPr>
          <w:rFonts w:ascii="Arial" w:hAnsi="Arial" w:cs="Arial"/>
        </w:rPr>
      </w:pPr>
    </w:p>
    <w:p w14:paraId="274F8F90" w14:textId="77777777" w:rsidR="00171425" w:rsidRDefault="00171425" w:rsidP="0014217B">
      <w:pPr>
        <w:ind w:left="2160" w:right="-450"/>
        <w:jc w:val="both"/>
        <w:rPr>
          <w:rFonts w:ascii="Arial" w:hAnsi="Arial" w:cs="Arial"/>
          <w:i/>
        </w:rPr>
      </w:pPr>
      <w:r w:rsidRPr="00171425">
        <w:rPr>
          <w:rFonts w:ascii="Arial" w:hAnsi="Arial" w:cs="Arial"/>
          <w:b/>
        </w:rPr>
        <w:t>EDITOR’s Note</w:t>
      </w:r>
      <w:r>
        <w:rPr>
          <w:rFonts w:ascii="Arial" w:hAnsi="Arial" w:cs="Arial"/>
        </w:rPr>
        <w:t xml:space="preserve">: </w:t>
      </w:r>
      <w:r w:rsidRPr="00171425">
        <w:rPr>
          <w:rFonts w:ascii="Arial" w:hAnsi="Arial" w:cs="Arial"/>
          <w:i/>
        </w:rPr>
        <w:t>Fire departments may choose to extend this vaccination program to include influenza, measles, mumps, rubella, tetanus, diphtheria, and any other immunization, which are deemed appropriate to prevent disease per the Centers for Disease Control and Prevention.</w:t>
      </w:r>
    </w:p>
    <w:p w14:paraId="32434EB8" w14:textId="77777777" w:rsidR="002A2187" w:rsidRPr="00171425" w:rsidRDefault="002A2187" w:rsidP="0014217B">
      <w:pPr>
        <w:ind w:left="2160" w:right="-450"/>
        <w:jc w:val="both"/>
        <w:rPr>
          <w:rFonts w:ascii="Arial" w:hAnsi="Arial" w:cs="Arial"/>
          <w:i/>
        </w:rPr>
      </w:pPr>
    </w:p>
    <w:p w14:paraId="5B2FC6A7" w14:textId="77777777" w:rsidR="0040374E" w:rsidRPr="002A2187" w:rsidRDefault="0040374E" w:rsidP="0014217B">
      <w:pPr>
        <w:pStyle w:val="ListParagraph"/>
        <w:numPr>
          <w:ilvl w:val="0"/>
          <w:numId w:val="36"/>
        </w:numPr>
        <w:tabs>
          <w:tab w:val="clear" w:pos="360"/>
        </w:tabs>
        <w:ind w:left="720" w:right="-450" w:hanging="1080"/>
        <w:jc w:val="both"/>
        <w:rPr>
          <w:rFonts w:ascii="Arial" w:hAnsi="Arial" w:cs="Arial"/>
        </w:rPr>
      </w:pPr>
      <w:r w:rsidRPr="002A2187">
        <w:rPr>
          <w:rFonts w:ascii="Arial" w:hAnsi="Arial" w:cs="Arial"/>
          <w:b/>
          <w:bCs/>
        </w:rPr>
        <w:t>Significant Exposure</w:t>
      </w:r>
      <w:r w:rsidR="004764A9" w:rsidRPr="002A2187">
        <w:rPr>
          <w:rFonts w:ascii="Arial" w:hAnsi="Arial" w:cs="Arial"/>
          <w:b/>
          <w:bCs/>
        </w:rPr>
        <w:t>s</w:t>
      </w:r>
      <w:r w:rsidRPr="002A2187">
        <w:rPr>
          <w:rFonts w:ascii="Arial" w:hAnsi="Arial" w:cs="Arial"/>
        </w:rPr>
        <w:t xml:space="preserve"> </w:t>
      </w:r>
    </w:p>
    <w:p w14:paraId="52E4DE64" w14:textId="77777777" w:rsidR="002A2187" w:rsidRPr="002A2187" w:rsidRDefault="002A2187" w:rsidP="0014217B">
      <w:pPr>
        <w:pStyle w:val="ListParagraph"/>
        <w:ind w:left="360" w:right="-450"/>
        <w:jc w:val="both"/>
        <w:rPr>
          <w:rFonts w:ascii="Arial" w:hAnsi="Arial" w:cs="Arial"/>
        </w:rPr>
      </w:pPr>
    </w:p>
    <w:p w14:paraId="3134877C" w14:textId="77777777" w:rsidR="0040374E" w:rsidRDefault="0040374E" w:rsidP="0014217B">
      <w:pPr>
        <w:numPr>
          <w:ilvl w:val="1"/>
          <w:numId w:val="19"/>
        </w:numPr>
        <w:tabs>
          <w:tab w:val="clear" w:pos="1080"/>
        </w:tabs>
        <w:ind w:left="1440" w:right="-450" w:hanging="720"/>
        <w:jc w:val="both"/>
        <w:rPr>
          <w:rFonts w:ascii="Arial" w:hAnsi="Arial" w:cs="Arial"/>
        </w:rPr>
      </w:pPr>
      <w:r w:rsidRPr="00995B9A">
        <w:rPr>
          <w:rFonts w:ascii="Arial" w:hAnsi="Arial" w:cs="Arial"/>
        </w:rPr>
        <w:t>A significant exposure occurs when blood or other potentially infectious materials come into direct contact with eyes, nose, mouth, into an open cu</w:t>
      </w:r>
      <w:r w:rsidR="0033341B">
        <w:rPr>
          <w:rFonts w:ascii="Arial" w:hAnsi="Arial" w:cs="Arial"/>
        </w:rPr>
        <w:t>t or by needle puncture injury, or through unprotected exposure to an airborne pathogen.</w:t>
      </w:r>
    </w:p>
    <w:p w14:paraId="473E5BC4" w14:textId="77777777" w:rsidR="002A2187" w:rsidRPr="00995B9A" w:rsidRDefault="002A2187" w:rsidP="0014217B">
      <w:pPr>
        <w:ind w:left="1440" w:right="-450" w:hanging="720"/>
        <w:jc w:val="both"/>
        <w:rPr>
          <w:rFonts w:ascii="Arial" w:hAnsi="Arial" w:cs="Arial"/>
        </w:rPr>
      </w:pPr>
    </w:p>
    <w:p w14:paraId="3E533F20" w14:textId="77777777" w:rsidR="0040374E" w:rsidRDefault="0040374E" w:rsidP="0014217B">
      <w:pPr>
        <w:numPr>
          <w:ilvl w:val="1"/>
          <w:numId w:val="19"/>
        </w:numPr>
        <w:tabs>
          <w:tab w:val="clear" w:pos="1080"/>
        </w:tabs>
        <w:ind w:left="1440" w:right="-450" w:hanging="720"/>
        <w:jc w:val="both"/>
        <w:rPr>
          <w:rFonts w:ascii="Arial" w:hAnsi="Arial" w:cs="Arial"/>
        </w:rPr>
      </w:pPr>
      <w:r w:rsidRPr="00995B9A">
        <w:rPr>
          <w:rFonts w:ascii="Arial" w:hAnsi="Arial" w:cs="Arial"/>
        </w:rPr>
        <w:t xml:space="preserve">If an member </w:t>
      </w:r>
      <w:r w:rsidR="004C0978">
        <w:rPr>
          <w:rFonts w:ascii="Arial" w:hAnsi="Arial" w:cs="Arial"/>
        </w:rPr>
        <w:t>sustains</w:t>
      </w:r>
      <w:r w:rsidRPr="00995B9A">
        <w:rPr>
          <w:rFonts w:ascii="Arial" w:hAnsi="Arial" w:cs="Arial"/>
        </w:rPr>
        <w:t xml:space="preserve"> a significant exposure to blood</w:t>
      </w:r>
      <w:r w:rsidR="00D7746F">
        <w:rPr>
          <w:rFonts w:ascii="Arial" w:hAnsi="Arial" w:cs="Arial"/>
        </w:rPr>
        <w:t>,</w:t>
      </w:r>
      <w:r w:rsidRPr="00995B9A">
        <w:rPr>
          <w:rFonts w:ascii="Arial" w:hAnsi="Arial" w:cs="Arial"/>
        </w:rPr>
        <w:t xml:space="preserve"> other potentially infectious materials, </w:t>
      </w:r>
      <w:r w:rsidR="00D7746F">
        <w:rPr>
          <w:rFonts w:ascii="Arial" w:hAnsi="Arial" w:cs="Arial"/>
        </w:rPr>
        <w:t xml:space="preserve">or airborne pathogen, </w:t>
      </w:r>
      <w:r w:rsidRPr="00995B9A">
        <w:rPr>
          <w:rFonts w:ascii="Arial" w:hAnsi="Arial" w:cs="Arial"/>
        </w:rPr>
        <w:t xml:space="preserve">or experiences a situation where a significant exposure is likely to have occurred, the member will: </w:t>
      </w:r>
    </w:p>
    <w:p w14:paraId="1AA98F0F" w14:textId="77777777" w:rsidR="002A2187" w:rsidRPr="00995B9A" w:rsidRDefault="002A2187" w:rsidP="0014217B">
      <w:pPr>
        <w:ind w:left="1080" w:right="-450"/>
        <w:jc w:val="both"/>
        <w:rPr>
          <w:rFonts w:ascii="Arial" w:hAnsi="Arial" w:cs="Arial"/>
        </w:rPr>
      </w:pPr>
    </w:p>
    <w:p w14:paraId="75E20385" w14:textId="77777777" w:rsidR="0055120F" w:rsidRDefault="0055120F" w:rsidP="0014217B">
      <w:pPr>
        <w:numPr>
          <w:ilvl w:val="2"/>
          <w:numId w:val="19"/>
        </w:numPr>
        <w:tabs>
          <w:tab w:val="clear" w:pos="1800"/>
        </w:tabs>
        <w:ind w:left="2160" w:right="-450" w:hanging="720"/>
        <w:jc w:val="both"/>
        <w:rPr>
          <w:rFonts w:ascii="Arial" w:hAnsi="Arial" w:cs="Arial"/>
        </w:rPr>
      </w:pPr>
      <w:r>
        <w:rPr>
          <w:rFonts w:ascii="Arial" w:hAnsi="Arial" w:cs="Arial"/>
        </w:rPr>
        <w:t>Comply with the requirements of this standard operating procedure relative to decontamination and post-exposure washing.</w:t>
      </w:r>
    </w:p>
    <w:p w14:paraId="7AADF3AF" w14:textId="77777777" w:rsidR="002A2187" w:rsidRDefault="002A2187" w:rsidP="0014217B">
      <w:pPr>
        <w:ind w:left="2160" w:right="-450" w:hanging="720"/>
        <w:jc w:val="both"/>
        <w:rPr>
          <w:rFonts w:ascii="Arial" w:hAnsi="Arial" w:cs="Arial"/>
        </w:rPr>
      </w:pPr>
    </w:p>
    <w:p w14:paraId="7E6A6FD7" w14:textId="77777777" w:rsidR="0040374E" w:rsidRDefault="0040374E" w:rsidP="0014217B">
      <w:pPr>
        <w:numPr>
          <w:ilvl w:val="2"/>
          <w:numId w:val="19"/>
        </w:numPr>
        <w:tabs>
          <w:tab w:val="clear" w:pos="1800"/>
        </w:tabs>
        <w:ind w:left="2160" w:right="-450" w:hanging="720"/>
        <w:jc w:val="both"/>
        <w:rPr>
          <w:rFonts w:ascii="Arial" w:hAnsi="Arial" w:cs="Arial"/>
        </w:rPr>
      </w:pPr>
      <w:r w:rsidRPr="00995B9A">
        <w:rPr>
          <w:rFonts w:ascii="Arial" w:hAnsi="Arial" w:cs="Arial"/>
        </w:rPr>
        <w:t xml:space="preserve">Report the incident to </w:t>
      </w:r>
      <w:r w:rsidR="00D93E0B">
        <w:rPr>
          <w:rFonts w:ascii="Arial" w:hAnsi="Arial" w:cs="Arial"/>
        </w:rPr>
        <w:t>his/her on-duty officer/</w:t>
      </w:r>
      <w:r w:rsidRPr="00995B9A">
        <w:rPr>
          <w:rFonts w:ascii="Arial" w:hAnsi="Arial" w:cs="Arial"/>
        </w:rPr>
        <w:t>supervisor as soon as possible</w:t>
      </w:r>
      <w:r w:rsidR="00B05625">
        <w:rPr>
          <w:rFonts w:ascii="Arial" w:hAnsi="Arial" w:cs="Arial"/>
        </w:rPr>
        <w:t xml:space="preserve">, </w:t>
      </w:r>
      <w:proofErr w:type="gramStart"/>
      <w:r w:rsidR="00B05625">
        <w:rPr>
          <w:rFonts w:ascii="Arial" w:hAnsi="Arial" w:cs="Arial"/>
        </w:rPr>
        <w:t>who</w:t>
      </w:r>
      <w:proofErr w:type="gramEnd"/>
      <w:r w:rsidR="00B05625">
        <w:rPr>
          <w:rFonts w:ascii="Arial" w:hAnsi="Arial" w:cs="Arial"/>
        </w:rPr>
        <w:t xml:space="preserve"> in turn will notify the assigned Infection Control Officer</w:t>
      </w:r>
      <w:r w:rsidRPr="00995B9A">
        <w:rPr>
          <w:rFonts w:ascii="Arial" w:hAnsi="Arial" w:cs="Arial"/>
        </w:rPr>
        <w:t xml:space="preserve">. </w:t>
      </w:r>
    </w:p>
    <w:p w14:paraId="54518144" w14:textId="77777777" w:rsidR="002A2187" w:rsidRPr="00995B9A" w:rsidRDefault="002A2187" w:rsidP="0014217B">
      <w:pPr>
        <w:ind w:left="2160" w:right="-450" w:hanging="720"/>
        <w:jc w:val="both"/>
        <w:rPr>
          <w:rFonts w:ascii="Arial" w:hAnsi="Arial" w:cs="Arial"/>
        </w:rPr>
      </w:pPr>
    </w:p>
    <w:p w14:paraId="55D8F8C6" w14:textId="77777777" w:rsidR="0040374E" w:rsidRDefault="00D93E0B" w:rsidP="0014217B">
      <w:pPr>
        <w:numPr>
          <w:ilvl w:val="2"/>
          <w:numId w:val="19"/>
        </w:numPr>
        <w:tabs>
          <w:tab w:val="clear" w:pos="1800"/>
        </w:tabs>
        <w:ind w:left="2160" w:right="-450" w:hanging="720"/>
        <w:jc w:val="both"/>
        <w:rPr>
          <w:rFonts w:ascii="Arial" w:hAnsi="Arial" w:cs="Arial"/>
        </w:rPr>
      </w:pPr>
      <w:r>
        <w:rPr>
          <w:rFonts w:ascii="Arial" w:hAnsi="Arial" w:cs="Arial"/>
        </w:rPr>
        <w:t>C</w:t>
      </w:r>
      <w:r w:rsidR="0040374E" w:rsidRPr="00995B9A">
        <w:rPr>
          <w:rFonts w:ascii="Arial" w:hAnsi="Arial" w:cs="Arial"/>
        </w:rPr>
        <w:t>omplete a</w:t>
      </w:r>
      <w:r>
        <w:rPr>
          <w:rFonts w:ascii="Arial" w:hAnsi="Arial" w:cs="Arial"/>
        </w:rPr>
        <w:t xml:space="preserve"> Serious Exposure Report Form </w:t>
      </w:r>
      <w:r w:rsidR="0040374E" w:rsidRPr="00995B9A">
        <w:rPr>
          <w:rFonts w:ascii="Arial" w:hAnsi="Arial" w:cs="Arial"/>
        </w:rPr>
        <w:t xml:space="preserve">describing the incident completely. The report will specifically </w:t>
      </w:r>
      <w:r w:rsidR="002530C9" w:rsidRPr="00995B9A">
        <w:rPr>
          <w:rFonts w:ascii="Arial" w:hAnsi="Arial" w:cs="Arial"/>
        </w:rPr>
        <w:t xml:space="preserve">document </w:t>
      </w:r>
      <w:r w:rsidR="0040374E" w:rsidRPr="00995B9A">
        <w:rPr>
          <w:rFonts w:ascii="Arial" w:hAnsi="Arial" w:cs="Arial"/>
        </w:rPr>
        <w:t xml:space="preserve">the method of potential transmission of infectious disease. </w:t>
      </w:r>
    </w:p>
    <w:p w14:paraId="7FCCB36B" w14:textId="77777777" w:rsidR="002A2187" w:rsidRPr="00995B9A" w:rsidRDefault="002A2187" w:rsidP="0014217B">
      <w:pPr>
        <w:ind w:left="2160" w:right="-450" w:hanging="720"/>
        <w:jc w:val="both"/>
        <w:rPr>
          <w:rFonts w:ascii="Arial" w:hAnsi="Arial" w:cs="Arial"/>
        </w:rPr>
      </w:pPr>
    </w:p>
    <w:p w14:paraId="6B0C1ADC" w14:textId="77777777" w:rsidR="0040374E" w:rsidRDefault="0040374E" w:rsidP="0014217B">
      <w:pPr>
        <w:numPr>
          <w:ilvl w:val="2"/>
          <w:numId w:val="19"/>
        </w:numPr>
        <w:tabs>
          <w:tab w:val="clear" w:pos="1800"/>
        </w:tabs>
        <w:ind w:left="2160" w:right="-450" w:hanging="720"/>
        <w:jc w:val="both"/>
        <w:rPr>
          <w:rFonts w:ascii="Arial" w:hAnsi="Arial" w:cs="Arial"/>
        </w:rPr>
      </w:pPr>
      <w:r w:rsidRPr="00995B9A">
        <w:rPr>
          <w:rFonts w:ascii="Arial" w:hAnsi="Arial" w:cs="Arial"/>
        </w:rPr>
        <w:t xml:space="preserve">The </w:t>
      </w:r>
      <w:r w:rsidR="00D93E0B">
        <w:rPr>
          <w:rFonts w:ascii="Arial" w:hAnsi="Arial" w:cs="Arial"/>
        </w:rPr>
        <w:t>officer/</w:t>
      </w:r>
      <w:r w:rsidRPr="00995B9A">
        <w:rPr>
          <w:rFonts w:ascii="Arial" w:hAnsi="Arial" w:cs="Arial"/>
        </w:rPr>
        <w:t xml:space="preserve">supervisor will complete the required notice of injury forms. </w:t>
      </w:r>
    </w:p>
    <w:p w14:paraId="4A6F6807" w14:textId="77777777" w:rsidR="002A2187" w:rsidRPr="00995B9A" w:rsidRDefault="002A2187" w:rsidP="0014217B">
      <w:pPr>
        <w:ind w:left="1800" w:right="-450"/>
        <w:jc w:val="both"/>
        <w:rPr>
          <w:rFonts w:ascii="Arial" w:hAnsi="Arial" w:cs="Arial"/>
        </w:rPr>
      </w:pPr>
    </w:p>
    <w:p w14:paraId="2EF6A2FF" w14:textId="77777777" w:rsidR="0055120F" w:rsidRDefault="0040374E" w:rsidP="0014217B">
      <w:pPr>
        <w:numPr>
          <w:ilvl w:val="1"/>
          <w:numId w:val="19"/>
        </w:numPr>
        <w:tabs>
          <w:tab w:val="clear" w:pos="1080"/>
        </w:tabs>
        <w:ind w:left="1440" w:right="-450" w:hanging="720"/>
        <w:jc w:val="both"/>
        <w:rPr>
          <w:rFonts w:ascii="Arial" w:hAnsi="Arial" w:cs="Arial"/>
        </w:rPr>
      </w:pPr>
      <w:r w:rsidRPr="0055120F">
        <w:rPr>
          <w:rFonts w:ascii="Arial" w:hAnsi="Arial" w:cs="Arial"/>
        </w:rPr>
        <w:t xml:space="preserve">The member will </w:t>
      </w:r>
      <w:r w:rsidR="00D93E0B" w:rsidRPr="0055120F">
        <w:rPr>
          <w:rFonts w:ascii="Arial" w:hAnsi="Arial" w:cs="Arial"/>
        </w:rPr>
        <w:t xml:space="preserve">immediately </w:t>
      </w:r>
      <w:r w:rsidRPr="0055120F">
        <w:rPr>
          <w:rFonts w:ascii="Arial" w:hAnsi="Arial" w:cs="Arial"/>
        </w:rPr>
        <w:t xml:space="preserve">report to ____________ </w:t>
      </w:r>
      <w:r w:rsidR="00EA2471">
        <w:rPr>
          <w:rFonts w:ascii="Arial" w:hAnsi="Arial" w:cs="Arial"/>
        </w:rPr>
        <w:t xml:space="preserve">[identify the </w:t>
      </w:r>
      <w:bookmarkStart w:id="12" w:name="_GoBack"/>
      <w:bookmarkEnd w:id="12"/>
      <w:r w:rsidR="00EA2471">
        <w:rPr>
          <w:rFonts w:ascii="Arial" w:hAnsi="Arial" w:cs="Arial"/>
        </w:rPr>
        <w:t>doctor, clinic or h</w:t>
      </w:r>
      <w:r w:rsidRPr="0055120F">
        <w:rPr>
          <w:rFonts w:ascii="Arial" w:hAnsi="Arial" w:cs="Arial"/>
        </w:rPr>
        <w:t>ospital</w:t>
      </w:r>
      <w:r w:rsidR="00EA2471">
        <w:rPr>
          <w:rFonts w:ascii="Arial" w:hAnsi="Arial" w:cs="Arial"/>
        </w:rPr>
        <w:t>]</w:t>
      </w:r>
      <w:r w:rsidRPr="0055120F">
        <w:rPr>
          <w:rFonts w:ascii="Arial" w:hAnsi="Arial" w:cs="Arial"/>
        </w:rPr>
        <w:t xml:space="preserve"> </w:t>
      </w:r>
      <w:r w:rsidR="0055120F" w:rsidRPr="0055120F">
        <w:rPr>
          <w:rFonts w:ascii="Arial" w:hAnsi="Arial" w:cs="Arial"/>
        </w:rPr>
        <w:t>to obtain:</w:t>
      </w:r>
    </w:p>
    <w:p w14:paraId="46D7CAEE" w14:textId="77777777" w:rsidR="002A2187" w:rsidRDefault="002A2187" w:rsidP="0014217B">
      <w:pPr>
        <w:ind w:left="1080" w:right="-450"/>
        <w:jc w:val="both"/>
        <w:rPr>
          <w:rFonts w:ascii="Arial" w:hAnsi="Arial" w:cs="Arial"/>
        </w:rPr>
      </w:pPr>
    </w:p>
    <w:p w14:paraId="5F90F270" w14:textId="77777777" w:rsidR="0055120F" w:rsidRDefault="0055120F" w:rsidP="0014217B">
      <w:pPr>
        <w:numPr>
          <w:ilvl w:val="2"/>
          <w:numId w:val="19"/>
        </w:numPr>
        <w:tabs>
          <w:tab w:val="clear" w:pos="1800"/>
        </w:tabs>
        <w:ind w:left="2160" w:right="-450" w:hanging="720"/>
        <w:jc w:val="both"/>
        <w:rPr>
          <w:rFonts w:ascii="Arial" w:hAnsi="Arial" w:cs="Arial"/>
        </w:rPr>
      </w:pPr>
      <w:r w:rsidRPr="0055120F">
        <w:rPr>
          <w:rFonts w:ascii="Arial" w:hAnsi="Arial" w:cs="Arial"/>
        </w:rPr>
        <w:t>Immediate medical guidance, evaluation, and, where appropriate, post-exposure prophylaxis</w:t>
      </w:r>
    </w:p>
    <w:p w14:paraId="56B194B1" w14:textId="77777777" w:rsidR="002A2187" w:rsidRDefault="002A2187" w:rsidP="0014217B">
      <w:pPr>
        <w:ind w:left="2160" w:right="-450"/>
        <w:jc w:val="both"/>
        <w:rPr>
          <w:rFonts w:ascii="Arial" w:hAnsi="Arial" w:cs="Arial"/>
        </w:rPr>
      </w:pPr>
    </w:p>
    <w:p w14:paraId="75A23A9E" w14:textId="77777777" w:rsidR="0055120F" w:rsidRDefault="0055120F" w:rsidP="0014217B">
      <w:pPr>
        <w:numPr>
          <w:ilvl w:val="2"/>
          <w:numId w:val="19"/>
        </w:numPr>
        <w:tabs>
          <w:tab w:val="clear" w:pos="1800"/>
        </w:tabs>
        <w:ind w:left="2160" w:right="-450" w:hanging="720"/>
        <w:jc w:val="both"/>
        <w:rPr>
          <w:rFonts w:ascii="Arial" w:hAnsi="Arial" w:cs="Arial"/>
        </w:rPr>
      </w:pPr>
      <w:r w:rsidRPr="0055120F">
        <w:rPr>
          <w:rFonts w:ascii="Arial" w:hAnsi="Arial" w:cs="Arial"/>
        </w:rPr>
        <w:t>Appropriate, confidential, post-exposure counseling and testing</w:t>
      </w:r>
    </w:p>
    <w:p w14:paraId="6BAFA3F3" w14:textId="77777777" w:rsidR="002A2187" w:rsidRPr="0055120F" w:rsidRDefault="002A2187" w:rsidP="0014217B">
      <w:pPr>
        <w:ind w:left="1800" w:right="-450"/>
        <w:jc w:val="both"/>
        <w:rPr>
          <w:rFonts w:ascii="Arial" w:hAnsi="Arial" w:cs="Arial"/>
        </w:rPr>
      </w:pPr>
    </w:p>
    <w:p w14:paraId="4C31987D" w14:textId="77777777" w:rsidR="0040374E" w:rsidRDefault="0055120F" w:rsidP="0014217B">
      <w:pPr>
        <w:numPr>
          <w:ilvl w:val="1"/>
          <w:numId w:val="19"/>
        </w:numPr>
        <w:tabs>
          <w:tab w:val="clear" w:pos="1080"/>
        </w:tabs>
        <w:ind w:left="1440" w:right="-450" w:hanging="720"/>
        <w:jc w:val="both"/>
        <w:rPr>
          <w:rFonts w:ascii="Arial" w:hAnsi="Arial" w:cs="Arial"/>
        </w:rPr>
      </w:pPr>
      <w:r>
        <w:rPr>
          <w:rFonts w:ascii="Arial" w:hAnsi="Arial" w:cs="Arial"/>
        </w:rPr>
        <w:t>The exposed member shall bring</w:t>
      </w:r>
      <w:r w:rsidR="0040374E" w:rsidRPr="00995B9A">
        <w:rPr>
          <w:rFonts w:ascii="Arial" w:hAnsi="Arial" w:cs="Arial"/>
        </w:rPr>
        <w:t xml:space="preserve"> the completed </w:t>
      </w:r>
      <w:r w:rsidR="00D93E0B">
        <w:rPr>
          <w:rFonts w:ascii="Arial" w:hAnsi="Arial" w:cs="Arial"/>
        </w:rPr>
        <w:t>Serious Exposure Report F</w:t>
      </w:r>
      <w:r w:rsidR="0040374E" w:rsidRPr="00995B9A">
        <w:rPr>
          <w:rFonts w:ascii="Arial" w:hAnsi="Arial" w:cs="Arial"/>
        </w:rPr>
        <w:t xml:space="preserve">orm </w:t>
      </w:r>
      <w:r>
        <w:rPr>
          <w:rFonts w:ascii="Arial" w:hAnsi="Arial" w:cs="Arial"/>
        </w:rPr>
        <w:t xml:space="preserve">to the hospital </w:t>
      </w:r>
      <w:r w:rsidR="0040374E" w:rsidRPr="00995B9A">
        <w:rPr>
          <w:rFonts w:ascii="Arial" w:hAnsi="Arial" w:cs="Arial"/>
        </w:rPr>
        <w:t xml:space="preserve">and advise the hospital staff of the exposure or potential exposure. All required </w:t>
      </w:r>
      <w:r w:rsidR="00323A55">
        <w:rPr>
          <w:rFonts w:ascii="Arial" w:hAnsi="Arial" w:cs="Arial"/>
        </w:rPr>
        <w:t xml:space="preserve">post-exposure </w:t>
      </w:r>
      <w:r w:rsidR="0040374E" w:rsidRPr="00995B9A">
        <w:rPr>
          <w:rFonts w:ascii="Arial" w:hAnsi="Arial" w:cs="Arial"/>
        </w:rPr>
        <w:t>medical evaluation</w:t>
      </w:r>
      <w:r w:rsidR="00323A55">
        <w:rPr>
          <w:rFonts w:ascii="Arial" w:hAnsi="Arial" w:cs="Arial"/>
        </w:rPr>
        <w:t>s</w:t>
      </w:r>
      <w:r w:rsidR="0040374E" w:rsidRPr="00995B9A">
        <w:rPr>
          <w:rFonts w:ascii="Arial" w:hAnsi="Arial" w:cs="Arial"/>
        </w:rPr>
        <w:t xml:space="preserve"> and follow-up shall be </w:t>
      </w:r>
      <w:r w:rsidR="00B05625">
        <w:rPr>
          <w:rFonts w:ascii="Arial" w:hAnsi="Arial" w:cs="Arial"/>
        </w:rPr>
        <w:t xml:space="preserve">provided and shall be </w:t>
      </w:r>
      <w:r w:rsidR="0040374E" w:rsidRPr="00995B9A">
        <w:rPr>
          <w:rFonts w:ascii="Arial" w:hAnsi="Arial" w:cs="Arial"/>
        </w:rPr>
        <w:t xml:space="preserve">confidential. </w:t>
      </w:r>
    </w:p>
    <w:p w14:paraId="25B3CCF4" w14:textId="77777777" w:rsidR="002A2187" w:rsidRPr="00995B9A" w:rsidRDefault="002A2187" w:rsidP="0014217B">
      <w:pPr>
        <w:ind w:left="1440" w:right="-450"/>
        <w:jc w:val="both"/>
        <w:rPr>
          <w:rFonts w:ascii="Arial" w:hAnsi="Arial" w:cs="Arial"/>
        </w:rPr>
      </w:pPr>
    </w:p>
    <w:p w14:paraId="7DCA6270" w14:textId="77777777" w:rsidR="00515C3D" w:rsidRDefault="00323A55" w:rsidP="0014217B">
      <w:pPr>
        <w:numPr>
          <w:ilvl w:val="1"/>
          <w:numId w:val="19"/>
        </w:numPr>
        <w:tabs>
          <w:tab w:val="clear" w:pos="1080"/>
        </w:tabs>
        <w:ind w:left="1440" w:right="-450" w:hanging="720"/>
        <w:jc w:val="both"/>
        <w:rPr>
          <w:rFonts w:ascii="Helvetica" w:hAnsi="Helvetica"/>
        </w:rPr>
      </w:pPr>
      <w:r w:rsidRPr="00515C3D">
        <w:rPr>
          <w:rFonts w:ascii="Arial" w:hAnsi="Arial" w:cs="Arial"/>
        </w:rPr>
        <w:t xml:space="preserve">When appropriate and permitted by law, </w:t>
      </w:r>
      <w:r w:rsidR="00515C3D" w:rsidRPr="00515C3D">
        <w:rPr>
          <w:rFonts w:ascii="Arial" w:hAnsi="Arial" w:cs="Arial"/>
        </w:rPr>
        <w:t>a</w:t>
      </w:r>
      <w:r w:rsidR="0040374E" w:rsidRPr="00515C3D">
        <w:rPr>
          <w:rFonts w:ascii="Arial" w:hAnsi="Arial" w:cs="Arial"/>
        </w:rPr>
        <w:t xml:space="preserve"> source individual's blood </w:t>
      </w:r>
      <w:r w:rsidR="00515C3D" w:rsidRPr="00515C3D">
        <w:rPr>
          <w:rFonts w:ascii="Arial" w:hAnsi="Arial" w:cs="Arial"/>
        </w:rPr>
        <w:t>made be tested</w:t>
      </w:r>
      <w:r w:rsidR="0040374E" w:rsidRPr="00515C3D">
        <w:rPr>
          <w:rFonts w:ascii="Arial" w:hAnsi="Arial" w:cs="Arial"/>
        </w:rPr>
        <w:t xml:space="preserve"> to determine the presence of </w:t>
      </w:r>
      <w:r w:rsidRPr="00515C3D">
        <w:rPr>
          <w:rFonts w:ascii="Arial" w:hAnsi="Arial" w:cs="Arial"/>
        </w:rPr>
        <w:t xml:space="preserve">HIV, </w:t>
      </w:r>
      <w:r w:rsidR="0040374E" w:rsidRPr="00515C3D">
        <w:rPr>
          <w:rFonts w:ascii="Arial" w:hAnsi="Arial" w:cs="Arial"/>
        </w:rPr>
        <w:t xml:space="preserve">Hepatitis B virus </w:t>
      </w:r>
      <w:r w:rsidR="00B05625" w:rsidRPr="00515C3D">
        <w:rPr>
          <w:rFonts w:ascii="Arial" w:hAnsi="Arial" w:cs="Arial"/>
        </w:rPr>
        <w:t xml:space="preserve">and/or </w:t>
      </w:r>
      <w:r w:rsidRPr="00515C3D">
        <w:rPr>
          <w:rFonts w:ascii="Arial" w:hAnsi="Arial" w:cs="Arial"/>
        </w:rPr>
        <w:t>such other infectious diseases as may be relevant</w:t>
      </w:r>
      <w:r w:rsidR="0040374E" w:rsidRPr="00515C3D">
        <w:rPr>
          <w:rFonts w:ascii="Arial" w:hAnsi="Arial" w:cs="Arial"/>
        </w:rPr>
        <w:t xml:space="preserve">. </w:t>
      </w:r>
      <w:r w:rsidR="00B21043" w:rsidRPr="00515C3D">
        <w:rPr>
          <w:rFonts w:ascii="Arial" w:hAnsi="Arial" w:cs="Arial"/>
        </w:rPr>
        <w:t xml:space="preserve">Pursuant to </w:t>
      </w:r>
      <w:r w:rsidR="00515C3D" w:rsidRPr="00515C3D">
        <w:rPr>
          <w:rFonts w:ascii="Arial" w:hAnsi="Arial" w:cs="Arial"/>
        </w:rPr>
        <w:t>KRS 214.625</w:t>
      </w:r>
      <w:r w:rsidR="00B21043" w:rsidRPr="00515C3D">
        <w:rPr>
          <w:rFonts w:ascii="Arial" w:hAnsi="Arial" w:cs="Arial"/>
        </w:rPr>
        <w:t xml:space="preserve">, </w:t>
      </w:r>
      <w:r w:rsidR="00515C3D" w:rsidRPr="00515C3D">
        <w:rPr>
          <w:rFonts w:ascii="Arial" w:hAnsi="Arial" w:cs="Arial"/>
        </w:rPr>
        <w:t>“</w:t>
      </w:r>
      <w:r w:rsidR="00515C3D" w:rsidRPr="00515C3D">
        <w:rPr>
          <w:rFonts w:ascii="Helvetica" w:hAnsi="Helvetica"/>
        </w:rPr>
        <w:t>A court may order an individual to be tested for human immunodeficiency virus only if the person seeking t</w:t>
      </w:r>
      <w:r w:rsidR="00204B09">
        <w:rPr>
          <w:rFonts w:ascii="Helvetica" w:hAnsi="Helvetica"/>
        </w:rPr>
        <w:t>he test results has demonstrate</w:t>
      </w:r>
      <w:r w:rsidR="00515C3D" w:rsidRPr="00515C3D">
        <w:rPr>
          <w:rFonts w:ascii="Helvetica" w:hAnsi="Helvetica"/>
        </w:rPr>
        <w:t xml:space="preserve">d a compelling need for the test results </w:t>
      </w:r>
      <w:bookmarkStart w:id="13" w:name="3"/>
      <w:bookmarkEnd w:id="13"/>
      <w:r w:rsidR="00515C3D" w:rsidRPr="00515C3D">
        <w:rPr>
          <w:rFonts w:ascii="Helvetica" w:hAnsi="Helvetica"/>
        </w:rPr>
        <w:t xml:space="preserve">which cannot </w:t>
      </w:r>
      <w:r w:rsidR="00515C3D">
        <w:rPr>
          <w:rFonts w:ascii="Helvetica" w:hAnsi="Helvetica"/>
        </w:rPr>
        <w:t>be accommodated by other means.”</w:t>
      </w:r>
    </w:p>
    <w:p w14:paraId="582F4C8F" w14:textId="77777777" w:rsidR="002A2187" w:rsidRPr="00515C3D" w:rsidRDefault="002A2187" w:rsidP="0014217B">
      <w:pPr>
        <w:ind w:left="1440" w:right="-450"/>
        <w:jc w:val="both"/>
        <w:rPr>
          <w:rFonts w:ascii="Helvetica" w:hAnsi="Helvetica"/>
        </w:rPr>
      </w:pPr>
    </w:p>
    <w:p w14:paraId="2998FD1E" w14:textId="77777777" w:rsidR="0040374E" w:rsidRDefault="0040374E" w:rsidP="0014217B">
      <w:pPr>
        <w:numPr>
          <w:ilvl w:val="1"/>
          <w:numId w:val="19"/>
        </w:numPr>
        <w:tabs>
          <w:tab w:val="clear" w:pos="1080"/>
        </w:tabs>
        <w:ind w:left="1440" w:right="-450" w:hanging="720"/>
        <w:jc w:val="both"/>
        <w:rPr>
          <w:rFonts w:ascii="Arial" w:hAnsi="Arial" w:cs="Arial"/>
        </w:rPr>
      </w:pPr>
      <w:r w:rsidRPr="00515C3D">
        <w:rPr>
          <w:rFonts w:ascii="Arial" w:hAnsi="Arial" w:cs="Arial"/>
        </w:rPr>
        <w:t>When the source individual is</w:t>
      </w:r>
      <w:r w:rsidRPr="00995B9A">
        <w:rPr>
          <w:rFonts w:ascii="Arial" w:hAnsi="Arial" w:cs="Arial"/>
        </w:rPr>
        <w:t xml:space="preserve"> already known to be infected with HBV</w:t>
      </w:r>
      <w:r w:rsidR="002A5195">
        <w:rPr>
          <w:rFonts w:ascii="Arial" w:hAnsi="Arial" w:cs="Arial"/>
        </w:rPr>
        <w:t xml:space="preserve">, </w:t>
      </w:r>
      <w:r w:rsidRPr="00995B9A">
        <w:rPr>
          <w:rFonts w:ascii="Arial" w:hAnsi="Arial" w:cs="Arial"/>
        </w:rPr>
        <w:t xml:space="preserve">HIV, </w:t>
      </w:r>
      <w:r w:rsidR="002A5195">
        <w:rPr>
          <w:rFonts w:ascii="Arial" w:hAnsi="Arial" w:cs="Arial"/>
        </w:rPr>
        <w:t xml:space="preserve">or other infectious disease, the </w:t>
      </w:r>
      <w:r w:rsidRPr="00995B9A">
        <w:rPr>
          <w:rFonts w:ascii="Arial" w:hAnsi="Arial" w:cs="Arial"/>
        </w:rPr>
        <w:t xml:space="preserve">testing of the source individual's blood </w:t>
      </w:r>
      <w:r w:rsidR="002A5195">
        <w:rPr>
          <w:rFonts w:ascii="Arial" w:hAnsi="Arial" w:cs="Arial"/>
        </w:rPr>
        <w:t xml:space="preserve">for these diseases </w:t>
      </w:r>
      <w:r w:rsidRPr="00995B9A">
        <w:rPr>
          <w:rFonts w:ascii="Arial" w:hAnsi="Arial" w:cs="Arial"/>
        </w:rPr>
        <w:t xml:space="preserve">need not be repeated. </w:t>
      </w:r>
    </w:p>
    <w:p w14:paraId="6D332257" w14:textId="77777777" w:rsidR="002A2187" w:rsidRPr="00995B9A" w:rsidRDefault="002A2187" w:rsidP="0014217B">
      <w:pPr>
        <w:ind w:left="1440" w:right="-450"/>
        <w:jc w:val="both"/>
        <w:rPr>
          <w:rFonts w:ascii="Arial" w:hAnsi="Arial" w:cs="Arial"/>
        </w:rPr>
      </w:pPr>
    </w:p>
    <w:p w14:paraId="5DB95785" w14:textId="77777777" w:rsidR="0040374E" w:rsidRDefault="0040374E" w:rsidP="0014217B">
      <w:pPr>
        <w:numPr>
          <w:ilvl w:val="1"/>
          <w:numId w:val="19"/>
        </w:numPr>
        <w:tabs>
          <w:tab w:val="clear" w:pos="1080"/>
        </w:tabs>
        <w:ind w:left="1440" w:right="-450" w:hanging="720"/>
        <w:jc w:val="both"/>
        <w:rPr>
          <w:rFonts w:ascii="Arial" w:hAnsi="Arial" w:cs="Arial"/>
        </w:rPr>
      </w:pPr>
      <w:r w:rsidRPr="00995B9A">
        <w:rPr>
          <w:rFonts w:ascii="Arial" w:hAnsi="Arial" w:cs="Arial"/>
        </w:rPr>
        <w:t xml:space="preserve">Results of the source individual's testing shall be made available to the exposed member and the member shall be informed of the applicable laws and regulations concerning the disclosure of the identity and infectious status of the source individual. </w:t>
      </w:r>
    </w:p>
    <w:p w14:paraId="2A5F6328" w14:textId="77777777" w:rsidR="002A2187" w:rsidRPr="00995B9A" w:rsidRDefault="002A2187" w:rsidP="0014217B">
      <w:pPr>
        <w:ind w:left="1440" w:right="-450"/>
        <w:jc w:val="both"/>
        <w:rPr>
          <w:rFonts w:ascii="Arial" w:hAnsi="Arial" w:cs="Arial"/>
        </w:rPr>
      </w:pPr>
    </w:p>
    <w:p w14:paraId="286BC734" w14:textId="77777777" w:rsidR="0040374E" w:rsidRDefault="0040374E" w:rsidP="0014217B">
      <w:pPr>
        <w:numPr>
          <w:ilvl w:val="1"/>
          <w:numId w:val="19"/>
        </w:numPr>
        <w:tabs>
          <w:tab w:val="clear" w:pos="1080"/>
        </w:tabs>
        <w:ind w:left="1440" w:right="-450" w:hanging="720"/>
        <w:jc w:val="both"/>
        <w:rPr>
          <w:rFonts w:ascii="Arial" w:hAnsi="Arial" w:cs="Arial"/>
        </w:rPr>
      </w:pPr>
      <w:r w:rsidRPr="00995B9A">
        <w:rPr>
          <w:rFonts w:ascii="Arial" w:hAnsi="Arial" w:cs="Arial"/>
        </w:rPr>
        <w:t xml:space="preserve">The exposed member's blood shall be collected as soon as feasible and tested after consent is obtained. If the member consents to base line blood collection but does not consent to HBV or HIV testing, then </w:t>
      </w:r>
      <w:r w:rsidR="002A5195">
        <w:rPr>
          <w:rFonts w:ascii="Arial" w:hAnsi="Arial" w:cs="Arial"/>
        </w:rPr>
        <w:t>a</w:t>
      </w:r>
      <w:r w:rsidRPr="00995B9A">
        <w:rPr>
          <w:rFonts w:ascii="Arial" w:hAnsi="Arial" w:cs="Arial"/>
        </w:rPr>
        <w:t xml:space="preserve"> sample shall be preserved for at least 90 days. If the member elects to have the base line sample tested within this 90 day period, then the testing shall be done as soon as feasible after the request. </w:t>
      </w:r>
    </w:p>
    <w:p w14:paraId="49C5EF48" w14:textId="77777777" w:rsidR="002A2187" w:rsidRPr="00995B9A" w:rsidRDefault="002A2187" w:rsidP="0014217B">
      <w:pPr>
        <w:ind w:left="1440" w:right="-450"/>
        <w:jc w:val="both"/>
        <w:rPr>
          <w:rFonts w:ascii="Arial" w:hAnsi="Arial" w:cs="Arial"/>
        </w:rPr>
      </w:pPr>
    </w:p>
    <w:p w14:paraId="49796B62" w14:textId="77777777" w:rsidR="008F7566" w:rsidRDefault="00B05625" w:rsidP="0014217B">
      <w:pPr>
        <w:numPr>
          <w:ilvl w:val="1"/>
          <w:numId w:val="19"/>
        </w:numPr>
        <w:tabs>
          <w:tab w:val="clear" w:pos="1080"/>
        </w:tabs>
        <w:ind w:left="1440" w:right="-450" w:hanging="720"/>
        <w:jc w:val="both"/>
        <w:rPr>
          <w:rFonts w:ascii="Arial" w:hAnsi="Arial" w:cs="Arial"/>
        </w:rPr>
      </w:pPr>
      <w:r>
        <w:rPr>
          <w:rFonts w:ascii="Arial" w:hAnsi="Arial" w:cs="Arial"/>
        </w:rPr>
        <w:t xml:space="preserve">Follow up testing, </w:t>
      </w:r>
      <w:r w:rsidR="00323A55">
        <w:rPr>
          <w:rFonts w:ascii="Arial" w:hAnsi="Arial" w:cs="Arial"/>
        </w:rPr>
        <w:t xml:space="preserve">medical visits, </w:t>
      </w:r>
      <w:r>
        <w:rPr>
          <w:rFonts w:ascii="Arial" w:hAnsi="Arial" w:cs="Arial"/>
        </w:rPr>
        <w:t xml:space="preserve">prophylactic medications, and </w:t>
      </w:r>
      <w:r w:rsidR="00323A55">
        <w:rPr>
          <w:rFonts w:ascii="Arial" w:hAnsi="Arial" w:cs="Arial"/>
        </w:rPr>
        <w:t>c</w:t>
      </w:r>
      <w:r w:rsidR="00323A55" w:rsidRPr="00995B9A">
        <w:rPr>
          <w:rFonts w:ascii="Arial" w:hAnsi="Arial" w:cs="Arial"/>
        </w:rPr>
        <w:t>oun</w:t>
      </w:r>
      <w:r w:rsidR="00323A55">
        <w:rPr>
          <w:rFonts w:ascii="Arial" w:hAnsi="Arial" w:cs="Arial"/>
        </w:rPr>
        <w:t>seling</w:t>
      </w:r>
      <w:r w:rsidR="0040374E" w:rsidRPr="00995B9A">
        <w:rPr>
          <w:rFonts w:ascii="Arial" w:hAnsi="Arial" w:cs="Arial"/>
        </w:rPr>
        <w:t xml:space="preserve"> </w:t>
      </w:r>
      <w:r w:rsidR="00323A55">
        <w:rPr>
          <w:rFonts w:ascii="Arial" w:hAnsi="Arial" w:cs="Arial"/>
        </w:rPr>
        <w:t xml:space="preserve">arising from the exposure shall </w:t>
      </w:r>
      <w:r w:rsidR="0040374E" w:rsidRPr="00995B9A">
        <w:rPr>
          <w:rFonts w:ascii="Arial" w:hAnsi="Arial" w:cs="Arial"/>
        </w:rPr>
        <w:t xml:space="preserve">be </w:t>
      </w:r>
      <w:r w:rsidR="00323A55">
        <w:rPr>
          <w:rFonts w:ascii="Arial" w:hAnsi="Arial" w:cs="Arial"/>
        </w:rPr>
        <w:t xml:space="preserve">provided </w:t>
      </w:r>
      <w:r w:rsidR="0040374E" w:rsidRPr="00995B9A">
        <w:rPr>
          <w:rFonts w:ascii="Arial" w:hAnsi="Arial" w:cs="Arial"/>
        </w:rPr>
        <w:t xml:space="preserve">at no charge to the member. </w:t>
      </w:r>
    </w:p>
    <w:p w14:paraId="52195A5A" w14:textId="77777777" w:rsidR="002A2187" w:rsidRDefault="002A2187" w:rsidP="0014217B">
      <w:pPr>
        <w:ind w:left="1440" w:right="-450"/>
        <w:jc w:val="both"/>
        <w:rPr>
          <w:rFonts w:ascii="Arial" w:hAnsi="Arial" w:cs="Arial"/>
        </w:rPr>
      </w:pPr>
    </w:p>
    <w:p w14:paraId="31AC2109" w14:textId="77777777" w:rsidR="008F7566" w:rsidRDefault="00B05625" w:rsidP="0014217B">
      <w:pPr>
        <w:numPr>
          <w:ilvl w:val="1"/>
          <w:numId w:val="19"/>
        </w:numPr>
        <w:tabs>
          <w:tab w:val="clear" w:pos="1080"/>
        </w:tabs>
        <w:ind w:left="1440" w:right="-450" w:hanging="720"/>
        <w:jc w:val="both"/>
        <w:rPr>
          <w:rFonts w:ascii="Arial" w:hAnsi="Arial" w:cs="Arial"/>
        </w:rPr>
      </w:pPr>
      <w:r w:rsidRPr="008F7566">
        <w:rPr>
          <w:rFonts w:ascii="Arial" w:hAnsi="Arial" w:cs="Arial"/>
        </w:rPr>
        <w:t xml:space="preserve">The Infection Control Officer shall be responsible to ensure these procedures are followed and </w:t>
      </w:r>
      <w:r w:rsidR="008F7566">
        <w:rPr>
          <w:rFonts w:ascii="Arial" w:hAnsi="Arial" w:cs="Arial"/>
        </w:rPr>
        <w:t>will serve as the liaison with the Hospital, (</w:t>
      </w:r>
      <w:r w:rsidRPr="008F7566">
        <w:rPr>
          <w:rFonts w:ascii="Arial" w:hAnsi="Arial" w:cs="Arial"/>
        </w:rPr>
        <w:t>serv</w:t>
      </w:r>
      <w:r w:rsidR="008F7566">
        <w:rPr>
          <w:rFonts w:ascii="Arial" w:hAnsi="Arial" w:cs="Arial"/>
        </w:rPr>
        <w:t>ing</w:t>
      </w:r>
      <w:r w:rsidRPr="008F7566">
        <w:rPr>
          <w:rFonts w:ascii="Arial" w:hAnsi="Arial" w:cs="Arial"/>
        </w:rPr>
        <w:t xml:space="preserve"> as the</w:t>
      </w:r>
      <w:r w:rsidR="008F7566" w:rsidRPr="008F7566">
        <w:rPr>
          <w:rFonts w:ascii="Arial" w:hAnsi="Arial" w:cs="Arial"/>
        </w:rPr>
        <w:t xml:space="preserve"> Fire Department</w:t>
      </w:r>
      <w:r w:rsidR="008F7566">
        <w:rPr>
          <w:rFonts w:ascii="Arial" w:hAnsi="Arial" w:cs="Arial"/>
        </w:rPr>
        <w:t>’s</w:t>
      </w:r>
      <w:r w:rsidR="008F7566" w:rsidRPr="008F7566">
        <w:rPr>
          <w:rFonts w:ascii="Arial" w:hAnsi="Arial" w:cs="Arial"/>
        </w:rPr>
        <w:t xml:space="preserve"> "designated officer" as required by the Ryan White Comprehensive AIDS Resources Act of 1990 (PL 101-381)</w:t>
      </w:r>
      <w:r w:rsidR="008F7566">
        <w:rPr>
          <w:rFonts w:ascii="Arial" w:hAnsi="Arial" w:cs="Arial"/>
        </w:rPr>
        <w:t>)</w:t>
      </w:r>
      <w:r w:rsidR="008F7566" w:rsidRPr="008F7566">
        <w:rPr>
          <w:rFonts w:ascii="Arial" w:hAnsi="Arial" w:cs="Arial"/>
        </w:rPr>
        <w:t>.</w:t>
      </w:r>
    </w:p>
    <w:p w14:paraId="337C3727" w14:textId="77777777" w:rsidR="002A2187" w:rsidRDefault="002A2187" w:rsidP="0014217B">
      <w:pPr>
        <w:ind w:left="1440" w:right="-450"/>
        <w:jc w:val="both"/>
        <w:rPr>
          <w:rFonts w:ascii="Arial" w:hAnsi="Arial" w:cs="Arial"/>
        </w:rPr>
      </w:pPr>
    </w:p>
    <w:p w14:paraId="3F5CA7B0" w14:textId="77777777" w:rsidR="002A2187" w:rsidRDefault="0033341B" w:rsidP="0014217B">
      <w:pPr>
        <w:numPr>
          <w:ilvl w:val="1"/>
          <w:numId w:val="19"/>
        </w:numPr>
        <w:tabs>
          <w:tab w:val="clear" w:pos="1080"/>
        </w:tabs>
        <w:ind w:left="1440" w:right="-450" w:hanging="720"/>
        <w:jc w:val="both"/>
        <w:rPr>
          <w:rFonts w:ascii="Arial" w:hAnsi="Arial" w:cs="Arial"/>
        </w:rPr>
      </w:pPr>
      <w:r>
        <w:rPr>
          <w:rFonts w:ascii="Arial" w:hAnsi="Arial" w:cs="Arial"/>
        </w:rPr>
        <w:lastRenderedPageBreak/>
        <w:t xml:space="preserve">The Infection Control Officer shall serve as the exposed member’s advocate to ensure the Hospital complies with the applicable law relative to medical care and information on the source patient. As necessary, the Infection Control Officer shall utilize the Fire Chief and the Fire Department’s legal counsel for guidance and assistance. </w:t>
      </w:r>
    </w:p>
    <w:p w14:paraId="6099E094" w14:textId="77777777" w:rsidR="002A2187" w:rsidRDefault="002A2187" w:rsidP="0014217B">
      <w:pPr>
        <w:pStyle w:val="ListParagraph"/>
        <w:ind w:right="-450"/>
        <w:jc w:val="both"/>
        <w:rPr>
          <w:rFonts w:ascii="Arial" w:hAnsi="Arial" w:cs="Arial"/>
        </w:rPr>
      </w:pPr>
    </w:p>
    <w:p w14:paraId="0A497F36" w14:textId="77777777" w:rsidR="0033341B" w:rsidRPr="008F7566" w:rsidRDefault="0033341B" w:rsidP="0014217B">
      <w:pPr>
        <w:ind w:left="1440" w:right="-450"/>
        <w:jc w:val="both"/>
        <w:rPr>
          <w:rFonts w:ascii="Arial" w:hAnsi="Arial" w:cs="Arial"/>
        </w:rPr>
      </w:pPr>
      <w:r>
        <w:rPr>
          <w:rFonts w:ascii="Arial" w:hAnsi="Arial" w:cs="Arial"/>
        </w:rPr>
        <w:t xml:space="preserve"> </w:t>
      </w:r>
    </w:p>
    <w:p w14:paraId="40A1EE3E" w14:textId="77777777" w:rsidR="0040374E" w:rsidRDefault="0040374E" w:rsidP="0014217B">
      <w:pPr>
        <w:pStyle w:val="ListParagraph"/>
        <w:numPr>
          <w:ilvl w:val="0"/>
          <w:numId w:val="36"/>
        </w:numPr>
        <w:tabs>
          <w:tab w:val="clear" w:pos="360"/>
        </w:tabs>
        <w:ind w:left="720" w:right="-450" w:hanging="1080"/>
        <w:jc w:val="both"/>
        <w:rPr>
          <w:rFonts w:ascii="Arial" w:hAnsi="Arial" w:cs="Arial"/>
        </w:rPr>
      </w:pPr>
      <w:r w:rsidRPr="002A2187">
        <w:rPr>
          <w:rFonts w:ascii="Arial" w:hAnsi="Arial" w:cs="Arial"/>
          <w:b/>
          <w:bCs/>
        </w:rPr>
        <w:t>Training</w:t>
      </w:r>
      <w:r w:rsidRPr="002A2187">
        <w:rPr>
          <w:rFonts w:ascii="Arial" w:hAnsi="Arial" w:cs="Arial"/>
        </w:rPr>
        <w:t xml:space="preserve"> </w:t>
      </w:r>
    </w:p>
    <w:p w14:paraId="1F3DA022" w14:textId="77777777" w:rsidR="001254FD" w:rsidRPr="002A2187" w:rsidRDefault="001254FD" w:rsidP="0014217B">
      <w:pPr>
        <w:pStyle w:val="ListParagraph"/>
        <w:ind w:right="-450"/>
        <w:jc w:val="both"/>
        <w:rPr>
          <w:rFonts w:ascii="Arial" w:hAnsi="Arial" w:cs="Arial"/>
        </w:rPr>
      </w:pPr>
    </w:p>
    <w:p w14:paraId="1A350980" w14:textId="77777777" w:rsidR="00072FAD" w:rsidRDefault="00072FAD" w:rsidP="0014217B">
      <w:pPr>
        <w:numPr>
          <w:ilvl w:val="1"/>
          <w:numId w:val="20"/>
        </w:numPr>
        <w:tabs>
          <w:tab w:val="clear" w:pos="1080"/>
        </w:tabs>
        <w:ind w:left="1440" w:right="-450" w:hanging="720"/>
        <w:jc w:val="both"/>
        <w:rPr>
          <w:rFonts w:ascii="Arial" w:hAnsi="Arial" w:cs="Arial"/>
        </w:rPr>
      </w:pPr>
      <w:r>
        <w:rPr>
          <w:rFonts w:ascii="Arial" w:hAnsi="Arial" w:cs="Arial"/>
        </w:rPr>
        <w:t>All personnel shall be provided with initial and periodic training on infection control, the provisions of this policy, and their responsibilities relative to infection control.</w:t>
      </w:r>
    </w:p>
    <w:p w14:paraId="7FBA4279" w14:textId="77777777" w:rsidR="001254FD" w:rsidRDefault="001254FD" w:rsidP="0014217B">
      <w:pPr>
        <w:ind w:left="1440" w:right="-450" w:hanging="720"/>
        <w:jc w:val="both"/>
        <w:rPr>
          <w:rFonts w:ascii="Arial" w:hAnsi="Arial" w:cs="Arial"/>
        </w:rPr>
      </w:pPr>
    </w:p>
    <w:p w14:paraId="27950708" w14:textId="77777777" w:rsidR="00B605E1" w:rsidRDefault="00072FAD" w:rsidP="0014217B">
      <w:pPr>
        <w:numPr>
          <w:ilvl w:val="1"/>
          <w:numId w:val="20"/>
        </w:numPr>
        <w:tabs>
          <w:tab w:val="clear" w:pos="1080"/>
        </w:tabs>
        <w:ind w:left="1440" w:right="-450" w:hanging="720"/>
        <w:jc w:val="both"/>
        <w:rPr>
          <w:rFonts w:ascii="Arial" w:hAnsi="Arial" w:cs="Arial"/>
        </w:rPr>
      </w:pPr>
      <w:r>
        <w:rPr>
          <w:rFonts w:ascii="Arial" w:hAnsi="Arial" w:cs="Arial"/>
        </w:rPr>
        <w:t>Refresher t</w:t>
      </w:r>
      <w:r w:rsidR="0040374E" w:rsidRPr="00995B9A">
        <w:rPr>
          <w:rFonts w:ascii="Arial" w:hAnsi="Arial" w:cs="Arial"/>
        </w:rPr>
        <w:t xml:space="preserve">raining </w:t>
      </w:r>
      <w:r>
        <w:rPr>
          <w:rFonts w:ascii="Arial" w:hAnsi="Arial" w:cs="Arial"/>
        </w:rPr>
        <w:t xml:space="preserve">shall be </w:t>
      </w:r>
      <w:r w:rsidR="0040374E" w:rsidRPr="00995B9A">
        <w:rPr>
          <w:rFonts w:ascii="Arial" w:hAnsi="Arial" w:cs="Arial"/>
        </w:rPr>
        <w:t xml:space="preserve">provided </w:t>
      </w:r>
      <w:r>
        <w:rPr>
          <w:rFonts w:ascii="Arial" w:hAnsi="Arial" w:cs="Arial"/>
        </w:rPr>
        <w:t xml:space="preserve">at least </w:t>
      </w:r>
      <w:r w:rsidR="002E2D59" w:rsidRPr="00995B9A">
        <w:rPr>
          <w:rFonts w:ascii="Arial" w:hAnsi="Arial" w:cs="Arial"/>
        </w:rPr>
        <w:t>annual</w:t>
      </w:r>
      <w:r w:rsidR="002E2D59">
        <w:rPr>
          <w:rFonts w:ascii="Arial" w:hAnsi="Arial" w:cs="Arial"/>
        </w:rPr>
        <w:t>ly</w:t>
      </w:r>
      <w:r>
        <w:rPr>
          <w:rFonts w:ascii="Arial" w:hAnsi="Arial" w:cs="Arial"/>
        </w:rPr>
        <w:t xml:space="preserve"> and otherwise as frequently as is necessary to ensure compliance</w:t>
      </w:r>
      <w:r w:rsidR="0040374E" w:rsidRPr="00995B9A">
        <w:rPr>
          <w:rFonts w:ascii="Arial" w:hAnsi="Arial" w:cs="Arial"/>
        </w:rPr>
        <w:t xml:space="preserve">. </w:t>
      </w:r>
    </w:p>
    <w:p w14:paraId="1B3B871D" w14:textId="77777777" w:rsidR="001254FD" w:rsidRDefault="001254FD" w:rsidP="0014217B">
      <w:pPr>
        <w:ind w:left="1440" w:right="-450" w:hanging="720"/>
        <w:jc w:val="both"/>
        <w:rPr>
          <w:rFonts w:ascii="Arial" w:hAnsi="Arial" w:cs="Arial"/>
        </w:rPr>
      </w:pPr>
    </w:p>
    <w:p w14:paraId="55BB28C5" w14:textId="77777777" w:rsidR="00B605E1" w:rsidRDefault="00B605E1" w:rsidP="0014217B">
      <w:pPr>
        <w:numPr>
          <w:ilvl w:val="1"/>
          <w:numId w:val="20"/>
        </w:numPr>
        <w:tabs>
          <w:tab w:val="clear" w:pos="1080"/>
        </w:tabs>
        <w:ind w:left="1440" w:right="-450" w:hanging="720"/>
        <w:jc w:val="both"/>
        <w:rPr>
          <w:rFonts w:ascii="Arial" w:hAnsi="Arial" w:cs="Arial"/>
        </w:rPr>
      </w:pPr>
      <w:r w:rsidRPr="00B605E1">
        <w:rPr>
          <w:rFonts w:ascii="Arial" w:hAnsi="Arial" w:cs="Arial"/>
        </w:rPr>
        <w:t>The training program shall contain at a minimum the following elements:</w:t>
      </w:r>
    </w:p>
    <w:p w14:paraId="0817E11D" w14:textId="77777777" w:rsidR="001254FD" w:rsidRPr="00B605E1" w:rsidRDefault="001254FD" w:rsidP="0014217B">
      <w:pPr>
        <w:ind w:left="1080" w:right="-450"/>
        <w:jc w:val="both"/>
        <w:rPr>
          <w:rFonts w:ascii="Arial" w:hAnsi="Arial" w:cs="Arial"/>
        </w:rPr>
      </w:pPr>
    </w:p>
    <w:p w14:paraId="1723DD52" w14:textId="77777777" w:rsidR="00B605E1" w:rsidRDefault="00B605E1" w:rsidP="0014217B">
      <w:pPr>
        <w:pStyle w:val="ListParagraph"/>
        <w:numPr>
          <w:ilvl w:val="0"/>
          <w:numId w:val="32"/>
        </w:numPr>
        <w:ind w:left="2160" w:right="-450" w:hanging="720"/>
        <w:jc w:val="both"/>
        <w:rPr>
          <w:rFonts w:ascii="Arial" w:hAnsi="Arial" w:cs="Arial"/>
        </w:rPr>
      </w:pPr>
      <w:r w:rsidRPr="00B605E1">
        <w:rPr>
          <w:rFonts w:ascii="Arial" w:hAnsi="Arial" w:cs="Arial"/>
        </w:rPr>
        <w:t>An accessible copy of the regulatory text of this standard and an explanation of its contents;</w:t>
      </w:r>
    </w:p>
    <w:p w14:paraId="55EE46B7" w14:textId="77777777" w:rsidR="001254FD" w:rsidRPr="00B605E1" w:rsidRDefault="001254FD" w:rsidP="0014217B">
      <w:pPr>
        <w:pStyle w:val="ListParagraph"/>
        <w:ind w:left="2160" w:right="-450"/>
        <w:jc w:val="both"/>
        <w:rPr>
          <w:rFonts w:ascii="Arial" w:hAnsi="Arial" w:cs="Arial"/>
        </w:rPr>
      </w:pPr>
    </w:p>
    <w:p w14:paraId="311BAF9A" w14:textId="77777777" w:rsidR="00B605E1" w:rsidRDefault="00B605E1" w:rsidP="0014217B">
      <w:pPr>
        <w:pStyle w:val="ListParagraph"/>
        <w:numPr>
          <w:ilvl w:val="0"/>
          <w:numId w:val="32"/>
        </w:numPr>
        <w:ind w:left="2160" w:right="-450" w:hanging="720"/>
        <w:jc w:val="both"/>
        <w:rPr>
          <w:rFonts w:ascii="Arial" w:hAnsi="Arial" w:cs="Arial"/>
        </w:rPr>
      </w:pPr>
      <w:r w:rsidRPr="00B605E1">
        <w:rPr>
          <w:rFonts w:ascii="Arial" w:hAnsi="Arial" w:cs="Arial"/>
        </w:rPr>
        <w:t xml:space="preserve">A general explanation of the epidemiology and symptoms of </w:t>
      </w:r>
      <w:proofErr w:type="spellStart"/>
      <w:r w:rsidRPr="00B605E1">
        <w:rPr>
          <w:rFonts w:ascii="Arial" w:hAnsi="Arial" w:cs="Arial"/>
        </w:rPr>
        <w:t>bloodborne</w:t>
      </w:r>
      <w:proofErr w:type="spellEnd"/>
      <w:r w:rsidRPr="00B605E1">
        <w:rPr>
          <w:rFonts w:ascii="Arial" w:hAnsi="Arial" w:cs="Arial"/>
        </w:rPr>
        <w:t xml:space="preserve"> diseases;</w:t>
      </w:r>
    </w:p>
    <w:p w14:paraId="0E2C679D" w14:textId="77777777" w:rsidR="001254FD" w:rsidRPr="00B605E1" w:rsidRDefault="001254FD" w:rsidP="0014217B">
      <w:pPr>
        <w:pStyle w:val="ListParagraph"/>
        <w:ind w:left="2160" w:right="-450"/>
        <w:jc w:val="both"/>
        <w:rPr>
          <w:rFonts w:ascii="Arial" w:hAnsi="Arial" w:cs="Arial"/>
        </w:rPr>
      </w:pPr>
    </w:p>
    <w:p w14:paraId="588F9C25" w14:textId="77777777" w:rsidR="00B605E1" w:rsidRDefault="00B605E1" w:rsidP="0014217B">
      <w:pPr>
        <w:pStyle w:val="ListParagraph"/>
        <w:numPr>
          <w:ilvl w:val="0"/>
          <w:numId w:val="32"/>
        </w:numPr>
        <w:ind w:left="2160" w:right="-450" w:hanging="720"/>
        <w:jc w:val="both"/>
        <w:rPr>
          <w:rFonts w:ascii="Arial" w:hAnsi="Arial" w:cs="Arial"/>
        </w:rPr>
      </w:pPr>
      <w:r w:rsidRPr="00B605E1">
        <w:rPr>
          <w:rFonts w:ascii="Arial" w:hAnsi="Arial" w:cs="Arial"/>
        </w:rPr>
        <w:t xml:space="preserve">An explanation of the modes of transmission of </w:t>
      </w:r>
      <w:proofErr w:type="spellStart"/>
      <w:r w:rsidRPr="00B605E1">
        <w:rPr>
          <w:rFonts w:ascii="Arial" w:hAnsi="Arial" w:cs="Arial"/>
        </w:rPr>
        <w:t>bloodborne</w:t>
      </w:r>
      <w:proofErr w:type="spellEnd"/>
      <w:r w:rsidRPr="00B605E1">
        <w:rPr>
          <w:rFonts w:ascii="Arial" w:hAnsi="Arial" w:cs="Arial"/>
        </w:rPr>
        <w:t xml:space="preserve"> pathogens;</w:t>
      </w:r>
    </w:p>
    <w:p w14:paraId="1866146E" w14:textId="77777777" w:rsidR="001254FD" w:rsidRPr="00B605E1" w:rsidRDefault="001254FD" w:rsidP="0014217B">
      <w:pPr>
        <w:pStyle w:val="ListParagraph"/>
        <w:ind w:left="2160" w:right="-450"/>
        <w:jc w:val="both"/>
        <w:rPr>
          <w:rFonts w:ascii="Arial" w:hAnsi="Arial" w:cs="Arial"/>
        </w:rPr>
      </w:pPr>
    </w:p>
    <w:p w14:paraId="1F2A8366" w14:textId="77777777" w:rsidR="00B605E1" w:rsidRDefault="00B605E1" w:rsidP="0014217B">
      <w:pPr>
        <w:pStyle w:val="ListParagraph"/>
        <w:numPr>
          <w:ilvl w:val="0"/>
          <w:numId w:val="32"/>
        </w:numPr>
        <w:ind w:left="2160" w:right="-450" w:hanging="720"/>
        <w:jc w:val="both"/>
        <w:rPr>
          <w:rFonts w:ascii="Arial" w:hAnsi="Arial" w:cs="Arial"/>
        </w:rPr>
      </w:pPr>
      <w:r w:rsidRPr="00B605E1">
        <w:rPr>
          <w:rFonts w:ascii="Arial" w:hAnsi="Arial" w:cs="Arial"/>
        </w:rPr>
        <w:t>An explanation of the employer's exposure control plan and the means by which the employee can obtain a copy of the written plan;</w:t>
      </w:r>
    </w:p>
    <w:p w14:paraId="3CFFA5D0" w14:textId="77777777" w:rsidR="001254FD" w:rsidRPr="00B605E1" w:rsidRDefault="001254FD" w:rsidP="0014217B">
      <w:pPr>
        <w:pStyle w:val="ListParagraph"/>
        <w:ind w:left="2160" w:right="-450"/>
        <w:jc w:val="both"/>
        <w:rPr>
          <w:rFonts w:ascii="Arial" w:hAnsi="Arial" w:cs="Arial"/>
        </w:rPr>
      </w:pPr>
    </w:p>
    <w:p w14:paraId="3688FA86" w14:textId="77777777" w:rsidR="00B605E1" w:rsidRDefault="00B605E1" w:rsidP="0014217B">
      <w:pPr>
        <w:pStyle w:val="ListParagraph"/>
        <w:numPr>
          <w:ilvl w:val="0"/>
          <w:numId w:val="32"/>
        </w:numPr>
        <w:ind w:left="2160" w:right="-450" w:hanging="720"/>
        <w:jc w:val="both"/>
        <w:rPr>
          <w:rFonts w:ascii="Arial" w:hAnsi="Arial" w:cs="Arial"/>
        </w:rPr>
      </w:pPr>
      <w:r w:rsidRPr="00B605E1">
        <w:rPr>
          <w:rFonts w:ascii="Arial" w:hAnsi="Arial" w:cs="Arial"/>
        </w:rPr>
        <w:t>An explanation of the appropriate methods for recognizing tasks and other activities that may involve exposure to blood and other potentially infectious materials;</w:t>
      </w:r>
    </w:p>
    <w:p w14:paraId="3FFFB7FA" w14:textId="77777777" w:rsidR="001254FD" w:rsidRPr="00B605E1" w:rsidRDefault="001254FD" w:rsidP="0014217B">
      <w:pPr>
        <w:pStyle w:val="ListParagraph"/>
        <w:ind w:left="2160" w:right="-450"/>
        <w:jc w:val="both"/>
        <w:rPr>
          <w:rFonts w:ascii="Arial" w:hAnsi="Arial" w:cs="Arial"/>
        </w:rPr>
      </w:pPr>
    </w:p>
    <w:p w14:paraId="5041CEBB" w14:textId="77777777" w:rsidR="00B605E1" w:rsidRDefault="00B605E1" w:rsidP="0014217B">
      <w:pPr>
        <w:pStyle w:val="ListParagraph"/>
        <w:numPr>
          <w:ilvl w:val="0"/>
          <w:numId w:val="32"/>
        </w:numPr>
        <w:ind w:left="2160" w:right="-450" w:hanging="720"/>
        <w:jc w:val="both"/>
        <w:rPr>
          <w:rFonts w:ascii="Arial" w:hAnsi="Arial" w:cs="Arial"/>
        </w:rPr>
      </w:pPr>
      <w:r w:rsidRPr="00B605E1">
        <w:rPr>
          <w:rFonts w:ascii="Arial" w:hAnsi="Arial" w:cs="Arial"/>
        </w:rPr>
        <w:t>An explanation of the use and limitations of methods that will prevent or reduce</w:t>
      </w:r>
    </w:p>
    <w:p w14:paraId="07A4BEC5" w14:textId="77777777" w:rsidR="001254FD" w:rsidRPr="00B605E1" w:rsidRDefault="001254FD" w:rsidP="0014217B">
      <w:pPr>
        <w:pStyle w:val="ListParagraph"/>
        <w:ind w:left="2160" w:right="-450"/>
        <w:jc w:val="both"/>
        <w:rPr>
          <w:rFonts w:ascii="Arial" w:hAnsi="Arial" w:cs="Arial"/>
        </w:rPr>
      </w:pPr>
    </w:p>
    <w:p w14:paraId="56372F15" w14:textId="77777777" w:rsidR="00B605E1" w:rsidRDefault="00B605E1" w:rsidP="0014217B">
      <w:pPr>
        <w:pStyle w:val="ListParagraph"/>
        <w:numPr>
          <w:ilvl w:val="0"/>
          <w:numId w:val="32"/>
        </w:numPr>
        <w:ind w:left="2160" w:right="-450" w:hanging="720"/>
        <w:jc w:val="both"/>
        <w:rPr>
          <w:rFonts w:ascii="Arial" w:hAnsi="Arial" w:cs="Arial"/>
        </w:rPr>
      </w:pPr>
      <w:r w:rsidRPr="00B605E1">
        <w:rPr>
          <w:rFonts w:ascii="Arial" w:hAnsi="Arial" w:cs="Arial"/>
        </w:rPr>
        <w:t>exposure including appropriate engineering controls, work practices, and personal</w:t>
      </w:r>
    </w:p>
    <w:p w14:paraId="1E161637" w14:textId="77777777" w:rsidR="001254FD" w:rsidRPr="00B605E1" w:rsidRDefault="001254FD" w:rsidP="0014217B">
      <w:pPr>
        <w:pStyle w:val="ListParagraph"/>
        <w:ind w:left="2160" w:right="-450"/>
        <w:jc w:val="both"/>
        <w:rPr>
          <w:rFonts w:ascii="Arial" w:hAnsi="Arial" w:cs="Arial"/>
        </w:rPr>
      </w:pPr>
    </w:p>
    <w:p w14:paraId="505F10CC" w14:textId="77777777" w:rsidR="00B605E1" w:rsidRDefault="00B605E1" w:rsidP="0014217B">
      <w:pPr>
        <w:pStyle w:val="ListParagraph"/>
        <w:numPr>
          <w:ilvl w:val="0"/>
          <w:numId w:val="32"/>
        </w:numPr>
        <w:ind w:left="2160" w:right="-450" w:hanging="720"/>
        <w:jc w:val="both"/>
        <w:rPr>
          <w:rFonts w:ascii="Arial" w:hAnsi="Arial" w:cs="Arial"/>
        </w:rPr>
      </w:pPr>
      <w:r w:rsidRPr="00B605E1">
        <w:rPr>
          <w:rFonts w:ascii="Arial" w:hAnsi="Arial" w:cs="Arial"/>
        </w:rPr>
        <w:t>protective equipment;</w:t>
      </w:r>
    </w:p>
    <w:p w14:paraId="6A1453A0" w14:textId="77777777" w:rsidR="001254FD" w:rsidRPr="00B605E1" w:rsidRDefault="001254FD" w:rsidP="0014217B">
      <w:pPr>
        <w:pStyle w:val="ListParagraph"/>
        <w:ind w:left="2160" w:right="-450"/>
        <w:jc w:val="both"/>
        <w:rPr>
          <w:rFonts w:ascii="Arial" w:hAnsi="Arial" w:cs="Arial"/>
        </w:rPr>
      </w:pPr>
    </w:p>
    <w:p w14:paraId="28D90215" w14:textId="77777777" w:rsidR="00B605E1" w:rsidRDefault="00B605E1" w:rsidP="0014217B">
      <w:pPr>
        <w:pStyle w:val="ListParagraph"/>
        <w:numPr>
          <w:ilvl w:val="0"/>
          <w:numId w:val="32"/>
        </w:numPr>
        <w:ind w:left="2160" w:right="-450" w:hanging="720"/>
        <w:jc w:val="both"/>
        <w:rPr>
          <w:rFonts w:ascii="Arial" w:hAnsi="Arial" w:cs="Arial"/>
        </w:rPr>
      </w:pPr>
      <w:r w:rsidRPr="00B605E1">
        <w:rPr>
          <w:rFonts w:ascii="Arial" w:hAnsi="Arial" w:cs="Arial"/>
        </w:rPr>
        <w:t>Information on the types, proper use, location, removal, handling, decontamination and disposal of personal protective equipment;</w:t>
      </w:r>
    </w:p>
    <w:p w14:paraId="2831BB1E" w14:textId="77777777" w:rsidR="001254FD" w:rsidRPr="00B605E1" w:rsidRDefault="001254FD" w:rsidP="0014217B">
      <w:pPr>
        <w:pStyle w:val="ListParagraph"/>
        <w:ind w:left="2160" w:right="-450"/>
        <w:jc w:val="both"/>
        <w:rPr>
          <w:rFonts w:ascii="Arial" w:hAnsi="Arial" w:cs="Arial"/>
        </w:rPr>
      </w:pPr>
    </w:p>
    <w:p w14:paraId="16E43F6C" w14:textId="77777777" w:rsidR="00B605E1" w:rsidRDefault="00B605E1" w:rsidP="0014217B">
      <w:pPr>
        <w:pStyle w:val="ListParagraph"/>
        <w:numPr>
          <w:ilvl w:val="0"/>
          <w:numId w:val="32"/>
        </w:numPr>
        <w:ind w:left="2160" w:right="-450" w:hanging="720"/>
        <w:jc w:val="both"/>
        <w:rPr>
          <w:rFonts w:ascii="Arial" w:hAnsi="Arial" w:cs="Arial"/>
        </w:rPr>
      </w:pPr>
      <w:r w:rsidRPr="00B605E1">
        <w:rPr>
          <w:rFonts w:ascii="Arial" w:hAnsi="Arial" w:cs="Arial"/>
        </w:rPr>
        <w:lastRenderedPageBreak/>
        <w:t>An explanation of the basis for selection of personal protective equipment;</w:t>
      </w:r>
    </w:p>
    <w:p w14:paraId="4D61DDB0" w14:textId="77777777" w:rsidR="001254FD" w:rsidRPr="001254FD" w:rsidRDefault="001254FD" w:rsidP="0014217B">
      <w:pPr>
        <w:pStyle w:val="ListParagraph"/>
        <w:ind w:right="-450"/>
        <w:jc w:val="both"/>
        <w:rPr>
          <w:rFonts w:ascii="Arial" w:hAnsi="Arial" w:cs="Arial"/>
        </w:rPr>
      </w:pPr>
    </w:p>
    <w:p w14:paraId="3E827F68" w14:textId="77777777" w:rsidR="001254FD" w:rsidRPr="00B605E1" w:rsidRDefault="001254FD" w:rsidP="0014217B">
      <w:pPr>
        <w:pStyle w:val="ListParagraph"/>
        <w:ind w:left="2160" w:right="-450"/>
        <w:jc w:val="both"/>
        <w:rPr>
          <w:rFonts w:ascii="Arial" w:hAnsi="Arial" w:cs="Arial"/>
        </w:rPr>
      </w:pPr>
    </w:p>
    <w:p w14:paraId="2F5E83C9" w14:textId="77777777" w:rsidR="00B605E1" w:rsidRDefault="00B605E1" w:rsidP="0014217B">
      <w:pPr>
        <w:pStyle w:val="ListParagraph"/>
        <w:numPr>
          <w:ilvl w:val="0"/>
          <w:numId w:val="32"/>
        </w:numPr>
        <w:ind w:left="2160" w:right="-450" w:hanging="720"/>
        <w:jc w:val="both"/>
        <w:rPr>
          <w:rFonts w:ascii="Arial" w:hAnsi="Arial" w:cs="Arial"/>
        </w:rPr>
      </w:pPr>
      <w:r w:rsidRPr="00B605E1">
        <w:rPr>
          <w:rFonts w:ascii="Arial" w:hAnsi="Arial" w:cs="Arial"/>
        </w:rPr>
        <w:t>Information on the hepatitis B vaccine, including information on its efficacy, safety, method of administration, the benefits of being vaccinated, and that the vaccine and vaccination will be offered free of charge;</w:t>
      </w:r>
    </w:p>
    <w:p w14:paraId="57F2890A" w14:textId="77777777" w:rsidR="001254FD" w:rsidRPr="00B605E1" w:rsidRDefault="001254FD" w:rsidP="0014217B">
      <w:pPr>
        <w:pStyle w:val="ListParagraph"/>
        <w:ind w:left="2160" w:right="-450"/>
        <w:jc w:val="both"/>
        <w:rPr>
          <w:rFonts w:ascii="Arial" w:hAnsi="Arial" w:cs="Arial"/>
        </w:rPr>
      </w:pPr>
    </w:p>
    <w:p w14:paraId="0E80285E" w14:textId="77777777" w:rsidR="00B605E1" w:rsidRDefault="00B605E1" w:rsidP="0014217B">
      <w:pPr>
        <w:pStyle w:val="ListParagraph"/>
        <w:numPr>
          <w:ilvl w:val="0"/>
          <w:numId w:val="32"/>
        </w:numPr>
        <w:ind w:left="2160" w:right="-450" w:hanging="720"/>
        <w:jc w:val="both"/>
        <w:rPr>
          <w:rFonts w:ascii="Arial" w:hAnsi="Arial" w:cs="Arial"/>
        </w:rPr>
      </w:pPr>
      <w:r w:rsidRPr="00B605E1">
        <w:rPr>
          <w:rFonts w:ascii="Arial" w:hAnsi="Arial" w:cs="Arial"/>
        </w:rPr>
        <w:t>Information on the appropriate actions to take and persons to contact in an emergency involving blood or other potentially infectious materials;</w:t>
      </w:r>
    </w:p>
    <w:p w14:paraId="6599488E" w14:textId="77777777" w:rsidR="001254FD" w:rsidRPr="00B605E1" w:rsidRDefault="001254FD" w:rsidP="0014217B">
      <w:pPr>
        <w:pStyle w:val="ListParagraph"/>
        <w:ind w:left="2160" w:right="-450"/>
        <w:jc w:val="both"/>
        <w:rPr>
          <w:rFonts w:ascii="Arial" w:hAnsi="Arial" w:cs="Arial"/>
        </w:rPr>
      </w:pPr>
    </w:p>
    <w:p w14:paraId="44816872" w14:textId="77777777" w:rsidR="00B605E1" w:rsidRDefault="00B605E1" w:rsidP="0014217B">
      <w:pPr>
        <w:pStyle w:val="ListParagraph"/>
        <w:numPr>
          <w:ilvl w:val="0"/>
          <w:numId w:val="32"/>
        </w:numPr>
        <w:ind w:left="2160" w:right="-450" w:hanging="720"/>
        <w:jc w:val="both"/>
        <w:rPr>
          <w:rFonts w:ascii="Arial" w:hAnsi="Arial" w:cs="Arial"/>
        </w:rPr>
      </w:pPr>
      <w:r w:rsidRPr="00B605E1">
        <w:rPr>
          <w:rFonts w:ascii="Arial" w:hAnsi="Arial" w:cs="Arial"/>
        </w:rPr>
        <w:t>An explanation of the procedure to follow if an exposure incident occurs, including the method of reporting the incident and the medical follow-up that will be made available;</w:t>
      </w:r>
    </w:p>
    <w:p w14:paraId="3390B6BB" w14:textId="77777777" w:rsidR="001254FD" w:rsidRPr="00B605E1" w:rsidRDefault="001254FD" w:rsidP="0014217B">
      <w:pPr>
        <w:pStyle w:val="ListParagraph"/>
        <w:ind w:left="2160" w:right="-450"/>
        <w:jc w:val="both"/>
        <w:rPr>
          <w:rFonts w:ascii="Arial" w:hAnsi="Arial" w:cs="Arial"/>
        </w:rPr>
      </w:pPr>
    </w:p>
    <w:p w14:paraId="51BEEB31" w14:textId="77777777" w:rsidR="00B605E1" w:rsidRDefault="00B605E1" w:rsidP="0014217B">
      <w:pPr>
        <w:pStyle w:val="ListParagraph"/>
        <w:numPr>
          <w:ilvl w:val="0"/>
          <w:numId w:val="32"/>
        </w:numPr>
        <w:ind w:left="2160" w:right="-450" w:hanging="720"/>
        <w:jc w:val="both"/>
        <w:rPr>
          <w:rFonts w:ascii="Arial" w:hAnsi="Arial" w:cs="Arial"/>
        </w:rPr>
      </w:pPr>
      <w:r w:rsidRPr="00B605E1">
        <w:rPr>
          <w:rFonts w:ascii="Arial" w:hAnsi="Arial" w:cs="Arial"/>
        </w:rPr>
        <w:t>Information on the post-exposure evaluation and follow-up that the employer is</w:t>
      </w:r>
    </w:p>
    <w:p w14:paraId="245186AD" w14:textId="77777777" w:rsidR="001254FD" w:rsidRPr="00B605E1" w:rsidRDefault="001254FD" w:rsidP="0014217B">
      <w:pPr>
        <w:pStyle w:val="ListParagraph"/>
        <w:ind w:left="2160" w:right="-450"/>
        <w:jc w:val="both"/>
        <w:rPr>
          <w:rFonts w:ascii="Arial" w:hAnsi="Arial" w:cs="Arial"/>
        </w:rPr>
      </w:pPr>
    </w:p>
    <w:p w14:paraId="66A86673" w14:textId="77777777" w:rsidR="00B605E1" w:rsidRDefault="00B605E1" w:rsidP="0014217B">
      <w:pPr>
        <w:pStyle w:val="ListParagraph"/>
        <w:numPr>
          <w:ilvl w:val="0"/>
          <w:numId w:val="32"/>
        </w:numPr>
        <w:ind w:left="2160" w:right="-450" w:hanging="720"/>
        <w:jc w:val="both"/>
        <w:rPr>
          <w:rFonts w:ascii="Arial" w:hAnsi="Arial" w:cs="Arial"/>
        </w:rPr>
      </w:pPr>
      <w:r w:rsidRPr="00B605E1">
        <w:rPr>
          <w:rFonts w:ascii="Arial" w:hAnsi="Arial" w:cs="Arial"/>
        </w:rPr>
        <w:t>required to provide for the employee following an exposure incident;</w:t>
      </w:r>
    </w:p>
    <w:p w14:paraId="656F2E2E" w14:textId="77777777" w:rsidR="001254FD" w:rsidRPr="00B605E1" w:rsidRDefault="001254FD" w:rsidP="0014217B">
      <w:pPr>
        <w:pStyle w:val="ListParagraph"/>
        <w:ind w:left="2160" w:right="-450"/>
        <w:jc w:val="both"/>
        <w:rPr>
          <w:rFonts w:ascii="Arial" w:hAnsi="Arial" w:cs="Arial"/>
        </w:rPr>
      </w:pPr>
    </w:p>
    <w:p w14:paraId="754B83D5" w14:textId="77777777" w:rsidR="00B605E1" w:rsidRDefault="00B605E1" w:rsidP="0014217B">
      <w:pPr>
        <w:pStyle w:val="ListParagraph"/>
        <w:numPr>
          <w:ilvl w:val="0"/>
          <w:numId w:val="32"/>
        </w:numPr>
        <w:ind w:left="2160" w:right="-450" w:hanging="720"/>
        <w:jc w:val="both"/>
        <w:rPr>
          <w:rFonts w:ascii="Arial" w:hAnsi="Arial" w:cs="Arial"/>
        </w:rPr>
      </w:pPr>
      <w:r w:rsidRPr="00B605E1">
        <w:rPr>
          <w:rFonts w:ascii="Arial" w:hAnsi="Arial" w:cs="Arial"/>
        </w:rPr>
        <w:t xml:space="preserve">An explanation of the infection control signs, labels and/or color coding; and </w:t>
      </w:r>
    </w:p>
    <w:p w14:paraId="6D0D7C82" w14:textId="77777777" w:rsidR="001254FD" w:rsidRPr="00B605E1" w:rsidRDefault="001254FD" w:rsidP="0014217B">
      <w:pPr>
        <w:pStyle w:val="ListParagraph"/>
        <w:ind w:left="2160" w:right="-450"/>
        <w:jc w:val="both"/>
        <w:rPr>
          <w:rFonts w:ascii="Arial" w:hAnsi="Arial" w:cs="Arial"/>
        </w:rPr>
      </w:pPr>
    </w:p>
    <w:p w14:paraId="396E8A6D" w14:textId="77777777" w:rsidR="00B605E1" w:rsidRDefault="00B605E1" w:rsidP="0014217B">
      <w:pPr>
        <w:pStyle w:val="ListParagraph"/>
        <w:numPr>
          <w:ilvl w:val="0"/>
          <w:numId w:val="32"/>
        </w:numPr>
        <w:ind w:left="2160" w:right="-450" w:hanging="720"/>
        <w:jc w:val="both"/>
        <w:rPr>
          <w:rFonts w:ascii="Arial" w:hAnsi="Arial" w:cs="Arial"/>
        </w:rPr>
      </w:pPr>
      <w:r w:rsidRPr="00B605E1">
        <w:rPr>
          <w:rFonts w:ascii="Arial" w:hAnsi="Arial" w:cs="Arial"/>
        </w:rPr>
        <w:t>An opportunity for interactive questions and answers with the person conducting the training session.</w:t>
      </w:r>
    </w:p>
    <w:p w14:paraId="60C15388" w14:textId="77777777" w:rsidR="001254FD" w:rsidRPr="00B605E1" w:rsidRDefault="001254FD" w:rsidP="0014217B">
      <w:pPr>
        <w:pStyle w:val="ListParagraph"/>
        <w:ind w:left="2160" w:right="-450"/>
        <w:jc w:val="both"/>
        <w:rPr>
          <w:rFonts w:ascii="Arial" w:hAnsi="Arial" w:cs="Arial"/>
        </w:rPr>
      </w:pPr>
    </w:p>
    <w:p w14:paraId="73AE83BC" w14:textId="77777777" w:rsidR="002E2D59" w:rsidRDefault="002E2D59" w:rsidP="0014217B">
      <w:pPr>
        <w:numPr>
          <w:ilvl w:val="1"/>
          <w:numId w:val="20"/>
        </w:numPr>
        <w:tabs>
          <w:tab w:val="clear" w:pos="1080"/>
        </w:tabs>
        <w:ind w:left="1440" w:right="-450" w:hanging="720"/>
        <w:jc w:val="both"/>
        <w:rPr>
          <w:rFonts w:ascii="Arial" w:hAnsi="Arial" w:cs="Arial"/>
        </w:rPr>
      </w:pPr>
      <w:r>
        <w:rPr>
          <w:rFonts w:ascii="Arial" w:hAnsi="Arial" w:cs="Arial"/>
        </w:rPr>
        <w:t>Officers/supervisors</w:t>
      </w:r>
      <w:r w:rsidR="00B2336B">
        <w:rPr>
          <w:rFonts w:ascii="Arial" w:hAnsi="Arial" w:cs="Arial"/>
        </w:rPr>
        <w:t>, including the Infection Control Officer and the Fire Department Safety Officer,</w:t>
      </w:r>
      <w:r>
        <w:rPr>
          <w:rFonts w:ascii="Arial" w:hAnsi="Arial" w:cs="Arial"/>
        </w:rPr>
        <w:t xml:space="preserve"> shall receive training on their appropriate roles.</w:t>
      </w:r>
    </w:p>
    <w:p w14:paraId="0900C2C1" w14:textId="77777777" w:rsidR="00171425" w:rsidRPr="00995B9A" w:rsidRDefault="00171425" w:rsidP="0014217B">
      <w:pPr>
        <w:ind w:left="1080" w:right="-450"/>
        <w:jc w:val="both"/>
        <w:rPr>
          <w:rFonts w:ascii="Arial" w:hAnsi="Arial" w:cs="Arial"/>
        </w:rPr>
      </w:pPr>
    </w:p>
    <w:p w14:paraId="7D3C1889" w14:textId="77777777" w:rsidR="0040374E" w:rsidRPr="001254FD" w:rsidRDefault="0040374E" w:rsidP="0014217B">
      <w:pPr>
        <w:pStyle w:val="ListParagraph"/>
        <w:numPr>
          <w:ilvl w:val="0"/>
          <w:numId w:val="38"/>
        </w:numPr>
        <w:tabs>
          <w:tab w:val="clear" w:pos="360"/>
        </w:tabs>
        <w:ind w:left="720" w:right="-450" w:hanging="1080"/>
        <w:jc w:val="both"/>
        <w:rPr>
          <w:rFonts w:ascii="Arial" w:hAnsi="Arial" w:cs="Arial"/>
        </w:rPr>
      </w:pPr>
      <w:r w:rsidRPr="001254FD">
        <w:rPr>
          <w:rFonts w:ascii="Arial" w:hAnsi="Arial" w:cs="Arial"/>
          <w:b/>
          <w:bCs/>
        </w:rPr>
        <w:t>Record Keeping</w:t>
      </w:r>
      <w:r w:rsidRPr="001254FD">
        <w:rPr>
          <w:rFonts w:ascii="Arial" w:hAnsi="Arial" w:cs="Arial"/>
        </w:rPr>
        <w:t xml:space="preserve"> </w:t>
      </w:r>
    </w:p>
    <w:p w14:paraId="05864957" w14:textId="77777777" w:rsidR="001254FD" w:rsidRPr="001254FD" w:rsidRDefault="001254FD" w:rsidP="0014217B">
      <w:pPr>
        <w:pStyle w:val="ListParagraph"/>
        <w:ind w:left="1080" w:right="-450"/>
        <w:jc w:val="both"/>
        <w:rPr>
          <w:rFonts w:ascii="Arial" w:hAnsi="Arial" w:cs="Arial"/>
        </w:rPr>
      </w:pPr>
    </w:p>
    <w:p w14:paraId="0BB854F7" w14:textId="77777777" w:rsidR="0040374E" w:rsidRDefault="0040374E" w:rsidP="0014217B">
      <w:pPr>
        <w:numPr>
          <w:ilvl w:val="1"/>
          <w:numId w:val="21"/>
        </w:numPr>
        <w:tabs>
          <w:tab w:val="clear" w:pos="1080"/>
        </w:tabs>
        <w:ind w:left="1440" w:right="-450" w:hanging="720"/>
        <w:jc w:val="both"/>
        <w:rPr>
          <w:rFonts w:ascii="Arial" w:hAnsi="Arial" w:cs="Arial"/>
        </w:rPr>
      </w:pPr>
      <w:r w:rsidRPr="00995B9A">
        <w:rPr>
          <w:rFonts w:ascii="Arial" w:hAnsi="Arial" w:cs="Arial"/>
        </w:rPr>
        <w:t xml:space="preserve">Medical Records </w:t>
      </w:r>
    </w:p>
    <w:p w14:paraId="39A050B6" w14:textId="77777777" w:rsidR="001254FD" w:rsidRPr="00995B9A" w:rsidRDefault="001254FD" w:rsidP="0014217B">
      <w:pPr>
        <w:ind w:left="1440" w:right="-450"/>
        <w:jc w:val="both"/>
        <w:rPr>
          <w:rFonts w:ascii="Arial" w:hAnsi="Arial" w:cs="Arial"/>
        </w:rPr>
      </w:pPr>
    </w:p>
    <w:p w14:paraId="56452CCF" w14:textId="77777777" w:rsidR="0040374E" w:rsidRDefault="0040374E" w:rsidP="0014217B">
      <w:pPr>
        <w:numPr>
          <w:ilvl w:val="2"/>
          <w:numId w:val="21"/>
        </w:numPr>
        <w:tabs>
          <w:tab w:val="clear" w:pos="1800"/>
        </w:tabs>
        <w:ind w:left="2160" w:right="-450" w:hanging="720"/>
        <w:jc w:val="both"/>
        <w:rPr>
          <w:rFonts w:ascii="Arial" w:hAnsi="Arial" w:cs="Arial"/>
        </w:rPr>
      </w:pPr>
      <w:r w:rsidRPr="00995B9A">
        <w:rPr>
          <w:rFonts w:ascii="Arial" w:hAnsi="Arial" w:cs="Arial"/>
        </w:rPr>
        <w:t xml:space="preserve">Medical records are confidential and are not released without </w:t>
      </w:r>
      <w:proofErr w:type="gramStart"/>
      <w:r w:rsidRPr="00995B9A">
        <w:rPr>
          <w:rFonts w:ascii="Arial" w:hAnsi="Arial" w:cs="Arial"/>
        </w:rPr>
        <w:t>an</w:t>
      </w:r>
      <w:proofErr w:type="gramEnd"/>
      <w:r w:rsidRPr="00995B9A">
        <w:rPr>
          <w:rFonts w:ascii="Arial" w:hAnsi="Arial" w:cs="Arial"/>
        </w:rPr>
        <w:t xml:space="preserve"> member's expressed written consent to any person within or outside the Department, except as required by rule or law. </w:t>
      </w:r>
    </w:p>
    <w:p w14:paraId="36D4E11C" w14:textId="77777777" w:rsidR="001254FD" w:rsidRPr="00995B9A" w:rsidRDefault="001254FD" w:rsidP="0014217B">
      <w:pPr>
        <w:ind w:left="2160" w:right="-450" w:hanging="720"/>
        <w:jc w:val="both"/>
        <w:rPr>
          <w:rFonts w:ascii="Arial" w:hAnsi="Arial" w:cs="Arial"/>
        </w:rPr>
      </w:pPr>
    </w:p>
    <w:p w14:paraId="1FCCB5D5" w14:textId="77777777" w:rsidR="0040374E" w:rsidRDefault="0040374E" w:rsidP="0014217B">
      <w:pPr>
        <w:numPr>
          <w:ilvl w:val="2"/>
          <w:numId w:val="21"/>
        </w:numPr>
        <w:tabs>
          <w:tab w:val="clear" w:pos="1800"/>
        </w:tabs>
        <w:ind w:left="2160" w:right="-450" w:hanging="720"/>
        <w:jc w:val="both"/>
        <w:rPr>
          <w:rFonts w:ascii="Arial" w:hAnsi="Arial" w:cs="Arial"/>
        </w:rPr>
      </w:pPr>
      <w:r w:rsidRPr="00995B9A">
        <w:rPr>
          <w:rFonts w:ascii="Arial" w:hAnsi="Arial" w:cs="Arial"/>
        </w:rPr>
        <w:t xml:space="preserve">Medical records must include a copy of the member's Hepatitis B vaccination record, including the dates of vaccination or copies of refusal forms. </w:t>
      </w:r>
    </w:p>
    <w:p w14:paraId="0B686ADF" w14:textId="77777777" w:rsidR="001254FD" w:rsidRPr="00995B9A" w:rsidRDefault="001254FD" w:rsidP="0014217B">
      <w:pPr>
        <w:ind w:left="2160" w:right="-450" w:hanging="720"/>
        <w:jc w:val="both"/>
        <w:rPr>
          <w:rFonts w:ascii="Arial" w:hAnsi="Arial" w:cs="Arial"/>
        </w:rPr>
      </w:pPr>
    </w:p>
    <w:p w14:paraId="3FD8B338" w14:textId="77777777" w:rsidR="0040374E" w:rsidRDefault="0040374E" w:rsidP="0014217B">
      <w:pPr>
        <w:numPr>
          <w:ilvl w:val="2"/>
          <w:numId w:val="21"/>
        </w:numPr>
        <w:tabs>
          <w:tab w:val="clear" w:pos="1800"/>
        </w:tabs>
        <w:ind w:left="2160" w:right="-450" w:hanging="720"/>
        <w:jc w:val="both"/>
        <w:rPr>
          <w:rFonts w:ascii="Arial" w:hAnsi="Arial" w:cs="Arial"/>
        </w:rPr>
      </w:pPr>
      <w:r w:rsidRPr="00995B9A">
        <w:rPr>
          <w:rFonts w:ascii="Arial" w:hAnsi="Arial" w:cs="Arial"/>
        </w:rPr>
        <w:lastRenderedPageBreak/>
        <w:t xml:space="preserve">Medical records will be maintained in a file separate from the member's personnel file. Medical records will be maintained for the duration of the member's employment plus 30 years. </w:t>
      </w:r>
    </w:p>
    <w:p w14:paraId="77604CBF" w14:textId="77777777" w:rsidR="00994585" w:rsidRDefault="00994585" w:rsidP="0014217B">
      <w:pPr>
        <w:numPr>
          <w:ilvl w:val="2"/>
          <w:numId w:val="21"/>
        </w:numPr>
        <w:tabs>
          <w:tab w:val="clear" w:pos="1800"/>
        </w:tabs>
        <w:ind w:left="2160" w:right="-450" w:hanging="720"/>
        <w:jc w:val="both"/>
        <w:rPr>
          <w:rFonts w:ascii="Arial" w:hAnsi="Arial" w:cs="Arial"/>
        </w:rPr>
      </w:pPr>
      <w:r>
        <w:rPr>
          <w:rFonts w:ascii="Arial" w:hAnsi="Arial" w:cs="Arial"/>
        </w:rPr>
        <w:t>A complete record of each exposure incident shall be maintained in a member’s medical records.</w:t>
      </w:r>
    </w:p>
    <w:p w14:paraId="446D40AF" w14:textId="77777777" w:rsidR="001254FD" w:rsidRPr="00995B9A" w:rsidRDefault="001254FD" w:rsidP="0014217B">
      <w:pPr>
        <w:ind w:left="1800" w:right="-450"/>
        <w:jc w:val="both"/>
        <w:rPr>
          <w:rFonts w:ascii="Arial" w:hAnsi="Arial" w:cs="Arial"/>
        </w:rPr>
      </w:pPr>
    </w:p>
    <w:p w14:paraId="2E5758CF" w14:textId="77777777" w:rsidR="00636606" w:rsidRDefault="00636606" w:rsidP="0014217B">
      <w:pPr>
        <w:numPr>
          <w:ilvl w:val="1"/>
          <w:numId w:val="21"/>
        </w:numPr>
        <w:tabs>
          <w:tab w:val="clear" w:pos="1080"/>
        </w:tabs>
        <w:ind w:left="1440" w:right="-450" w:hanging="720"/>
        <w:jc w:val="both"/>
        <w:rPr>
          <w:rFonts w:ascii="Arial" w:hAnsi="Arial" w:cs="Arial"/>
        </w:rPr>
      </w:pPr>
      <w:r>
        <w:rPr>
          <w:rFonts w:ascii="Arial" w:hAnsi="Arial" w:cs="Arial"/>
        </w:rPr>
        <w:t>Health and safety data</w:t>
      </w:r>
      <w:r w:rsidR="002B5ADE">
        <w:rPr>
          <w:rFonts w:ascii="Arial" w:hAnsi="Arial" w:cs="Arial"/>
        </w:rPr>
        <w:t>base</w:t>
      </w:r>
    </w:p>
    <w:p w14:paraId="67F6D1DE" w14:textId="77777777" w:rsidR="001254FD" w:rsidRDefault="001254FD" w:rsidP="0014217B">
      <w:pPr>
        <w:ind w:left="1440" w:right="-450"/>
        <w:jc w:val="both"/>
        <w:rPr>
          <w:rFonts w:ascii="Arial" w:hAnsi="Arial" w:cs="Arial"/>
        </w:rPr>
      </w:pPr>
    </w:p>
    <w:p w14:paraId="02DE153B" w14:textId="77777777" w:rsidR="00636606" w:rsidRDefault="00F71AF7" w:rsidP="0014217B">
      <w:pPr>
        <w:numPr>
          <w:ilvl w:val="2"/>
          <w:numId w:val="21"/>
        </w:numPr>
        <w:tabs>
          <w:tab w:val="clear" w:pos="1800"/>
        </w:tabs>
        <w:ind w:left="2160" w:right="-450" w:hanging="720"/>
        <w:jc w:val="both"/>
        <w:rPr>
          <w:rFonts w:ascii="Arial" w:hAnsi="Arial" w:cs="Arial"/>
        </w:rPr>
      </w:pPr>
      <w:r>
        <w:rPr>
          <w:rFonts w:ascii="Arial" w:hAnsi="Arial" w:cs="Arial"/>
        </w:rPr>
        <w:t>Infection and exposure data shall be maintained in a confidential database that is searchable</w:t>
      </w:r>
      <w:r w:rsidR="002B5ADE">
        <w:rPr>
          <w:rFonts w:ascii="Arial" w:hAnsi="Arial" w:cs="Arial"/>
        </w:rPr>
        <w:t xml:space="preserve"> to spot trends in infections and exposures</w:t>
      </w:r>
    </w:p>
    <w:p w14:paraId="1CE13B46" w14:textId="77777777" w:rsidR="001254FD" w:rsidRDefault="001254FD" w:rsidP="0014217B">
      <w:pPr>
        <w:ind w:left="2160" w:right="-450" w:hanging="720"/>
        <w:jc w:val="both"/>
        <w:rPr>
          <w:rFonts w:ascii="Arial" w:hAnsi="Arial" w:cs="Arial"/>
        </w:rPr>
      </w:pPr>
    </w:p>
    <w:p w14:paraId="07ABA0D0" w14:textId="77777777" w:rsidR="002B5ADE" w:rsidRDefault="002B5ADE" w:rsidP="0014217B">
      <w:pPr>
        <w:numPr>
          <w:ilvl w:val="2"/>
          <w:numId w:val="21"/>
        </w:numPr>
        <w:tabs>
          <w:tab w:val="clear" w:pos="1800"/>
        </w:tabs>
        <w:ind w:left="2160" w:right="-450" w:hanging="720"/>
        <w:jc w:val="both"/>
        <w:rPr>
          <w:rFonts w:ascii="Arial" w:hAnsi="Arial" w:cs="Arial"/>
        </w:rPr>
      </w:pPr>
      <w:r>
        <w:rPr>
          <w:rFonts w:ascii="Arial" w:hAnsi="Arial" w:cs="Arial"/>
        </w:rPr>
        <w:t>The Infection Control Officer and the Fire Department Safety Officer shall be responsible for managing the database.</w:t>
      </w:r>
    </w:p>
    <w:p w14:paraId="5E44EE67" w14:textId="77777777" w:rsidR="001254FD" w:rsidRDefault="001254FD" w:rsidP="0014217B">
      <w:pPr>
        <w:ind w:left="1800" w:right="-450"/>
        <w:jc w:val="both"/>
        <w:rPr>
          <w:rFonts w:ascii="Arial" w:hAnsi="Arial" w:cs="Arial"/>
        </w:rPr>
      </w:pPr>
    </w:p>
    <w:p w14:paraId="157AD105" w14:textId="77777777" w:rsidR="0040374E" w:rsidRDefault="001254FD" w:rsidP="0014217B">
      <w:pPr>
        <w:numPr>
          <w:ilvl w:val="1"/>
          <w:numId w:val="21"/>
        </w:numPr>
        <w:tabs>
          <w:tab w:val="clear" w:pos="1080"/>
        </w:tabs>
        <w:ind w:left="1440" w:right="-450" w:hanging="720"/>
        <w:jc w:val="both"/>
        <w:rPr>
          <w:rFonts w:ascii="Arial" w:hAnsi="Arial" w:cs="Arial"/>
        </w:rPr>
      </w:pPr>
      <w:r>
        <w:rPr>
          <w:rFonts w:ascii="Arial" w:hAnsi="Arial" w:cs="Arial"/>
        </w:rPr>
        <w:t>Training Records</w:t>
      </w:r>
    </w:p>
    <w:p w14:paraId="23B15A00" w14:textId="77777777" w:rsidR="001254FD" w:rsidRPr="00995B9A" w:rsidRDefault="001254FD" w:rsidP="0014217B">
      <w:pPr>
        <w:ind w:left="1080" w:right="-450"/>
        <w:jc w:val="both"/>
        <w:rPr>
          <w:rFonts w:ascii="Arial" w:hAnsi="Arial" w:cs="Arial"/>
        </w:rPr>
      </w:pPr>
    </w:p>
    <w:p w14:paraId="65D679C8" w14:textId="77777777" w:rsidR="0040374E" w:rsidRDefault="0040374E" w:rsidP="0014217B">
      <w:pPr>
        <w:numPr>
          <w:ilvl w:val="2"/>
          <w:numId w:val="21"/>
        </w:numPr>
        <w:tabs>
          <w:tab w:val="clear" w:pos="1800"/>
        </w:tabs>
        <w:ind w:left="2160" w:right="-450" w:hanging="720"/>
        <w:jc w:val="both"/>
        <w:rPr>
          <w:rFonts w:ascii="Arial" w:hAnsi="Arial" w:cs="Arial"/>
        </w:rPr>
      </w:pPr>
      <w:r w:rsidRPr="00995B9A">
        <w:rPr>
          <w:rFonts w:ascii="Arial" w:hAnsi="Arial" w:cs="Arial"/>
        </w:rPr>
        <w:t xml:space="preserve">The Department will keep a record of all training provided its personnel. The training records will include the date and content of the training and a roster of members in attendance. </w:t>
      </w:r>
      <w:r w:rsidR="009C4E4E">
        <w:rPr>
          <w:rFonts w:ascii="Arial" w:hAnsi="Arial" w:cs="Arial"/>
        </w:rPr>
        <w:t>T</w:t>
      </w:r>
      <w:r w:rsidRPr="00995B9A">
        <w:rPr>
          <w:rFonts w:ascii="Arial" w:hAnsi="Arial" w:cs="Arial"/>
        </w:rPr>
        <w:t xml:space="preserve">he training records will be maintained for a minimum of three years from the date of training. </w:t>
      </w:r>
    </w:p>
    <w:p w14:paraId="700AC7F1" w14:textId="77777777" w:rsidR="00171425" w:rsidRPr="00995B9A" w:rsidRDefault="00171425" w:rsidP="0014217B">
      <w:pPr>
        <w:ind w:left="1800" w:right="-450"/>
        <w:jc w:val="both"/>
        <w:rPr>
          <w:rFonts w:ascii="Arial" w:hAnsi="Arial" w:cs="Arial"/>
        </w:rPr>
      </w:pPr>
    </w:p>
    <w:p w14:paraId="68A56408" w14:textId="77777777" w:rsidR="0040374E" w:rsidRDefault="0040374E" w:rsidP="0014217B">
      <w:pPr>
        <w:numPr>
          <w:ilvl w:val="0"/>
          <w:numId w:val="39"/>
        </w:numPr>
        <w:ind w:right="-450" w:hanging="1080"/>
        <w:jc w:val="both"/>
        <w:rPr>
          <w:rFonts w:ascii="Arial" w:hAnsi="Arial" w:cs="Arial"/>
        </w:rPr>
      </w:pPr>
      <w:r w:rsidRPr="001254FD">
        <w:rPr>
          <w:rFonts w:ascii="Arial" w:hAnsi="Arial" w:cs="Arial"/>
          <w:b/>
          <w:bCs/>
        </w:rPr>
        <w:t>Responsibility</w:t>
      </w:r>
      <w:r w:rsidRPr="001254FD">
        <w:rPr>
          <w:rFonts w:ascii="Arial" w:hAnsi="Arial" w:cs="Arial"/>
        </w:rPr>
        <w:t xml:space="preserve"> </w:t>
      </w:r>
    </w:p>
    <w:p w14:paraId="2BFB6DEF" w14:textId="77777777" w:rsidR="001254FD" w:rsidRPr="001254FD" w:rsidRDefault="001254FD" w:rsidP="0014217B">
      <w:pPr>
        <w:ind w:left="720" w:right="-450"/>
        <w:jc w:val="both"/>
        <w:rPr>
          <w:rFonts w:ascii="Arial" w:hAnsi="Arial" w:cs="Arial"/>
        </w:rPr>
      </w:pPr>
    </w:p>
    <w:p w14:paraId="67B53A4C" w14:textId="77777777" w:rsidR="0040374E" w:rsidRDefault="0017313F" w:rsidP="0014217B">
      <w:pPr>
        <w:numPr>
          <w:ilvl w:val="1"/>
          <w:numId w:val="22"/>
        </w:numPr>
        <w:tabs>
          <w:tab w:val="clear" w:pos="1080"/>
        </w:tabs>
        <w:ind w:left="1440" w:right="-450" w:hanging="720"/>
        <w:jc w:val="both"/>
        <w:rPr>
          <w:rFonts w:ascii="Arial" w:hAnsi="Arial" w:cs="Arial"/>
        </w:rPr>
      </w:pPr>
      <w:r>
        <w:rPr>
          <w:rFonts w:ascii="Arial" w:hAnsi="Arial" w:cs="Arial"/>
        </w:rPr>
        <w:t>All</w:t>
      </w:r>
      <w:r w:rsidR="0040374E" w:rsidRPr="00995B9A">
        <w:rPr>
          <w:rFonts w:ascii="Arial" w:hAnsi="Arial" w:cs="Arial"/>
        </w:rPr>
        <w:t xml:space="preserve"> Members: </w:t>
      </w:r>
      <w:r w:rsidR="005C6647" w:rsidRPr="00995B9A">
        <w:rPr>
          <w:rFonts w:ascii="Arial" w:hAnsi="Arial" w:cs="Arial"/>
        </w:rPr>
        <w:t xml:space="preserve">It is the responsibility of </w:t>
      </w:r>
      <w:r w:rsidR="005C6647">
        <w:rPr>
          <w:rFonts w:ascii="Arial" w:hAnsi="Arial" w:cs="Arial"/>
        </w:rPr>
        <w:t>each</w:t>
      </w:r>
      <w:r w:rsidR="005C6647" w:rsidRPr="00995B9A">
        <w:rPr>
          <w:rFonts w:ascii="Arial" w:hAnsi="Arial" w:cs="Arial"/>
        </w:rPr>
        <w:t xml:space="preserve"> member to</w:t>
      </w:r>
      <w:r w:rsidR="005C6647">
        <w:rPr>
          <w:rFonts w:ascii="Arial" w:hAnsi="Arial" w:cs="Arial"/>
        </w:rPr>
        <w:t>:</w:t>
      </w:r>
    </w:p>
    <w:p w14:paraId="2E8A5299" w14:textId="77777777" w:rsidR="001254FD" w:rsidRPr="00995B9A" w:rsidRDefault="001254FD" w:rsidP="0014217B">
      <w:pPr>
        <w:ind w:left="1080" w:right="-450"/>
        <w:jc w:val="both"/>
        <w:rPr>
          <w:rFonts w:ascii="Arial" w:hAnsi="Arial" w:cs="Arial"/>
        </w:rPr>
      </w:pPr>
    </w:p>
    <w:p w14:paraId="0B8F7B05" w14:textId="77777777" w:rsidR="005C6647" w:rsidRDefault="0040374E" w:rsidP="0014217B">
      <w:pPr>
        <w:numPr>
          <w:ilvl w:val="2"/>
          <w:numId w:val="22"/>
        </w:numPr>
        <w:tabs>
          <w:tab w:val="clear" w:pos="1800"/>
        </w:tabs>
        <w:ind w:left="2160" w:right="-450" w:hanging="720"/>
        <w:jc w:val="both"/>
        <w:rPr>
          <w:rFonts w:ascii="Arial" w:hAnsi="Arial" w:cs="Arial"/>
        </w:rPr>
      </w:pPr>
      <w:r w:rsidRPr="00995B9A">
        <w:rPr>
          <w:rFonts w:ascii="Arial" w:hAnsi="Arial" w:cs="Arial"/>
        </w:rPr>
        <w:t>be aware of the types of infectious diseases that can be transmitted by blood or body fluid</w:t>
      </w:r>
      <w:r w:rsidR="005C6647">
        <w:rPr>
          <w:rFonts w:ascii="Arial" w:hAnsi="Arial" w:cs="Arial"/>
        </w:rPr>
        <w:t xml:space="preserve"> </w:t>
      </w:r>
    </w:p>
    <w:p w14:paraId="1A6F3494" w14:textId="77777777" w:rsidR="001254FD" w:rsidRDefault="001254FD" w:rsidP="0014217B">
      <w:pPr>
        <w:ind w:left="2160" w:right="-450" w:hanging="720"/>
        <w:jc w:val="both"/>
        <w:rPr>
          <w:rFonts w:ascii="Arial" w:hAnsi="Arial" w:cs="Arial"/>
        </w:rPr>
      </w:pPr>
    </w:p>
    <w:p w14:paraId="3740C95D" w14:textId="77777777" w:rsidR="005C6647" w:rsidRDefault="005C6647" w:rsidP="0014217B">
      <w:pPr>
        <w:numPr>
          <w:ilvl w:val="2"/>
          <w:numId w:val="22"/>
        </w:numPr>
        <w:tabs>
          <w:tab w:val="clear" w:pos="1800"/>
        </w:tabs>
        <w:ind w:left="2160" w:right="-450" w:hanging="720"/>
        <w:jc w:val="both"/>
        <w:rPr>
          <w:rFonts w:ascii="Arial" w:hAnsi="Arial" w:cs="Arial"/>
        </w:rPr>
      </w:pPr>
      <w:r>
        <w:rPr>
          <w:rFonts w:ascii="Arial" w:hAnsi="Arial" w:cs="Arial"/>
        </w:rPr>
        <w:t xml:space="preserve">actively </w:t>
      </w:r>
      <w:r w:rsidR="0040374E" w:rsidRPr="00995B9A">
        <w:rPr>
          <w:rFonts w:ascii="Arial" w:hAnsi="Arial" w:cs="Arial"/>
        </w:rPr>
        <w:t>participat</w:t>
      </w:r>
      <w:r>
        <w:rPr>
          <w:rFonts w:ascii="Arial" w:hAnsi="Arial" w:cs="Arial"/>
        </w:rPr>
        <w:t>e</w:t>
      </w:r>
      <w:r w:rsidR="0040374E" w:rsidRPr="00995B9A">
        <w:rPr>
          <w:rFonts w:ascii="Arial" w:hAnsi="Arial" w:cs="Arial"/>
        </w:rPr>
        <w:t xml:space="preserve"> in </w:t>
      </w:r>
      <w:r>
        <w:rPr>
          <w:rFonts w:ascii="Arial" w:hAnsi="Arial" w:cs="Arial"/>
        </w:rPr>
        <w:t xml:space="preserve">infection control </w:t>
      </w:r>
      <w:r w:rsidR="0040374E" w:rsidRPr="00995B9A">
        <w:rPr>
          <w:rFonts w:ascii="Arial" w:hAnsi="Arial" w:cs="Arial"/>
        </w:rPr>
        <w:t xml:space="preserve">training provided by the </w:t>
      </w:r>
      <w:r>
        <w:rPr>
          <w:rFonts w:ascii="Arial" w:hAnsi="Arial" w:cs="Arial"/>
        </w:rPr>
        <w:t xml:space="preserve">Fire </w:t>
      </w:r>
      <w:r w:rsidR="0040374E" w:rsidRPr="00995B9A">
        <w:rPr>
          <w:rFonts w:ascii="Arial" w:hAnsi="Arial" w:cs="Arial"/>
        </w:rPr>
        <w:t>Department</w:t>
      </w:r>
    </w:p>
    <w:p w14:paraId="4B79C615" w14:textId="77777777" w:rsidR="001254FD" w:rsidRDefault="001254FD" w:rsidP="0014217B">
      <w:pPr>
        <w:ind w:left="2160" w:right="-450" w:hanging="720"/>
        <w:jc w:val="both"/>
        <w:rPr>
          <w:rFonts w:ascii="Arial" w:hAnsi="Arial" w:cs="Arial"/>
        </w:rPr>
      </w:pPr>
    </w:p>
    <w:p w14:paraId="19B0F08B" w14:textId="77777777" w:rsidR="005C6647" w:rsidRDefault="005C6647" w:rsidP="0014217B">
      <w:pPr>
        <w:numPr>
          <w:ilvl w:val="2"/>
          <w:numId w:val="22"/>
        </w:numPr>
        <w:tabs>
          <w:tab w:val="clear" w:pos="1800"/>
        </w:tabs>
        <w:ind w:left="2160" w:right="-450" w:hanging="720"/>
        <w:jc w:val="both"/>
        <w:rPr>
          <w:rFonts w:ascii="Arial" w:hAnsi="Arial" w:cs="Arial"/>
        </w:rPr>
      </w:pPr>
      <w:proofErr w:type="gramStart"/>
      <w:r>
        <w:rPr>
          <w:rFonts w:ascii="Arial" w:hAnsi="Arial" w:cs="Arial"/>
        </w:rPr>
        <w:t>use</w:t>
      </w:r>
      <w:proofErr w:type="gramEnd"/>
      <w:r w:rsidR="0040374E" w:rsidRPr="00995B9A">
        <w:rPr>
          <w:rFonts w:ascii="Arial" w:hAnsi="Arial" w:cs="Arial"/>
        </w:rPr>
        <w:t xml:space="preserve"> </w:t>
      </w:r>
      <w:r>
        <w:rPr>
          <w:rFonts w:ascii="Arial" w:hAnsi="Arial" w:cs="Arial"/>
        </w:rPr>
        <w:t>PPE</w:t>
      </w:r>
      <w:r w:rsidR="0040374E" w:rsidRPr="00995B9A">
        <w:rPr>
          <w:rFonts w:ascii="Arial" w:hAnsi="Arial" w:cs="Arial"/>
        </w:rPr>
        <w:t xml:space="preserve"> provided by the Department as </w:t>
      </w:r>
      <w:r>
        <w:rPr>
          <w:rFonts w:ascii="Arial" w:hAnsi="Arial" w:cs="Arial"/>
        </w:rPr>
        <w:t>appropriate for the conditions encountered</w:t>
      </w:r>
      <w:r w:rsidR="0040374E" w:rsidRPr="00995B9A">
        <w:rPr>
          <w:rFonts w:ascii="Arial" w:hAnsi="Arial" w:cs="Arial"/>
        </w:rPr>
        <w:t>.</w:t>
      </w:r>
    </w:p>
    <w:p w14:paraId="3408C0F7" w14:textId="77777777" w:rsidR="001254FD" w:rsidRDefault="001254FD" w:rsidP="0014217B">
      <w:pPr>
        <w:ind w:left="2160" w:right="-450" w:hanging="720"/>
        <w:jc w:val="both"/>
        <w:rPr>
          <w:rFonts w:ascii="Arial" w:hAnsi="Arial" w:cs="Arial"/>
        </w:rPr>
      </w:pPr>
    </w:p>
    <w:p w14:paraId="4EDF8D9C" w14:textId="77777777" w:rsidR="0017313F" w:rsidRDefault="0017313F" w:rsidP="0014217B">
      <w:pPr>
        <w:numPr>
          <w:ilvl w:val="2"/>
          <w:numId w:val="22"/>
        </w:numPr>
        <w:tabs>
          <w:tab w:val="clear" w:pos="1800"/>
        </w:tabs>
        <w:ind w:left="2160" w:right="-450" w:hanging="720"/>
        <w:jc w:val="both"/>
        <w:rPr>
          <w:rFonts w:ascii="Arial" w:hAnsi="Arial" w:cs="Arial"/>
        </w:rPr>
      </w:pPr>
      <w:r>
        <w:rPr>
          <w:rFonts w:ascii="Arial" w:hAnsi="Arial" w:cs="Arial"/>
        </w:rPr>
        <w:t>m</w:t>
      </w:r>
      <w:r w:rsidR="005C6647">
        <w:rPr>
          <w:rFonts w:ascii="Arial" w:hAnsi="Arial" w:cs="Arial"/>
        </w:rPr>
        <w:t>aintain apparatus, equipment, stations, facilities, and clothing in such a way as to minimize the risk of infection to him/herself or other members</w:t>
      </w:r>
    </w:p>
    <w:p w14:paraId="71487741" w14:textId="77777777" w:rsidR="0017313F" w:rsidRDefault="0017313F" w:rsidP="0014217B">
      <w:pPr>
        <w:ind w:left="1800" w:right="-450"/>
        <w:jc w:val="both"/>
        <w:rPr>
          <w:rFonts w:ascii="Arial" w:hAnsi="Arial" w:cs="Arial"/>
        </w:rPr>
      </w:pPr>
    </w:p>
    <w:p w14:paraId="0413F3CD" w14:textId="77777777" w:rsidR="001254FD" w:rsidRDefault="005C6647" w:rsidP="0014217B">
      <w:pPr>
        <w:numPr>
          <w:ilvl w:val="1"/>
          <w:numId w:val="22"/>
        </w:numPr>
        <w:tabs>
          <w:tab w:val="clear" w:pos="1080"/>
        </w:tabs>
        <w:ind w:left="1440" w:right="-450" w:hanging="720"/>
        <w:jc w:val="both"/>
        <w:rPr>
          <w:rFonts w:ascii="Arial" w:hAnsi="Arial" w:cs="Arial"/>
        </w:rPr>
      </w:pPr>
      <w:r>
        <w:rPr>
          <w:rFonts w:ascii="Arial" w:hAnsi="Arial" w:cs="Arial"/>
        </w:rPr>
        <w:t>Officers/</w:t>
      </w:r>
      <w:r w:rsidR="0040374E" w:rsidRPr="00995B9A">
        <w:rPr>
          <w:rFonts w:ascii="Arial" w:hAnsi="Arial" w:cs="Arial"/>
        </w:rPr>
        <w:t>Supervisors</w:t>
      </w:r>
    </w:p>
    <w:p w14:paraId="0C7CA444" w14:textId="77777777" w:rsidR="0017313F" w:rsidRPr="0017313F" w:rsidRDefault="0040374E" w:rsidP="0014217B">
      <w:pPr>
        <w:ind w:left="1080" w:right="-450"/>
        <w:jc w:val="both"/>
        <w:rPr>
          <w:rFonts w:ascii="Arial" w:hAnsi="Arial" w:cs="Arial"/>
        </w:rPr>
      </w:pPr>
      <w:r w:rsidRPr="00995B9A">
        <w:rPr>
          <w:rFonts w:ascii="Arial" w:hAnsi="Arial" w:cs="Arial"/>
        </w:rPr>
        <w:t xml:space="preserve"> </w:t>
      </w:r>
    </w:p>
    <w:p w14:paraId="24B67F4D" w14:textId="77777777" w:rsidR="0040374E" w:rsidRDefault="0040374E" w:rsidP="0014217B">
      <w:pPr>
        <w:numPr>
          <w:ilvl w:val="2"/>
          <w:numId w:val="22"/>
        </w:numPr>
        <w:tabs>
          <w:tab w:val="clear" w:pos="1800"/>
        </w:tabs>
        <w:ind w:left="2160" w:right="-450" w:hanging="720"/>
        <w:jc w:val="both"/>
        <w:rPr>
          <w:rFonts w:ascii="Arial" w:hAnsi="Arial" w:cs="Arial"/>
        </w:rPr>
      </w:pPr>
      <w:r w:rsidRPr="00995B9A">
        <w:rPr>
          <w:rFonts w:ascii="Arial" w:hAnsi="Arial" w:cs="Arial"/>
        </w:rPr>
        <w:t xml:space="preserve">It is the </w:t>
      </w:r>
      <w:r w:rsidR="005C6647">
        <w:rPr>
          <w:rFonts w:ascii="Arial" w:hAnsi="Arial" w:cs="Arial"/>
        </w:rPr>
        <w:t>officer/</w:t>
      </w:r>
      <w:r w:rsidRPr="00995B9A">
        <w:rPr>
          <w:rFonts w:ascii="Arial" w:hAnsi="Arial" w:cs="Arial"/>
        </w:rPr>
        <w:t xml:space="preserve">supervisor's responsibility to monitor the activity of members to </w:t>
      </w:r>
      <w:r w:rsidR="00994585">
        <w:rPr>
          <w:rFonts w:ascii="Arial" w:hAnsi="Arial" w:cs="Arial"/>
        </w:rPr>
        <w:t xml:space="preserve">ensure </w:t>
      </w:r>
      <w:r w:rsidRPr="00995B9A">
        <w:rPr>
          <w:rFonts w:ascii="Arial" w:hAnsi="Arial" w:cs="Arial"/>
        </w:rPr>
        <w:t xml:space="preserve">that the provisions of this policy are </w:t>
      </w:r>
      <w:r w:rsidR="00994585">
        <w:rPr>
          <w:rFonts w:ascii="Arial" w:hAnsi="Arial" w:cs="Arial"/>
        </w:rPr>
        <w:t>complied with</w:t>
      </w:r>
      <w:r w:rsidRPr="00995B9A">
        <w:rPr>
          <w:rFonts w:ascii="Arial" w:hAnsi="Arial" w:cs="Arial"/>
        </w:rPr>
        <w:t xml:space="preserve">. </w:t>
      </w:r>
    </w:p>
    <w:p w14:paraId="083E621A" w14:textId="77777777" w:rsidR="001254FD" w:rsidRDefault="001254FD" w:rsidP="0014217B">
      <w:pPr>
        <w:ind w:left="2160" w:right="-450" w:hanging="720"/>
        <w:jc w:val="both"/>
        <w:rPr>
          <w:rFonts w:ascii="Arial" w:hAnsi="Arial" w:cs="Arial"/>
        </w:rPr>
      </w:pPr>
    </w:p>
    <w:p w14:paraId="5C462A9A" w14:textId="77777777" w:rsidR="001254FD" w:rsidRDefault="001254FD" w:rsidP="0014217B">
      <w:pPr>
        <w:ind w:left="2160" w:right="-450" w:hanging="720"/>
        <w:jc w:val="both"/>
        <w:rPr>
          <w:rFonts w:ascii="Arial" w:hAnsi="Arial" w:cs="Arial"/>
        </w:rPr>
      </w:pPr>
    </w:p>
    <w:p w14:paraId="0ADD47C4" w14:textId="77777777" w:rsidR="001254FD" w:rsidRPr="00995B9A" w:rsidRDefault="001254FD" w:rsidP="0014217B">
      <w:pPr>
        <w:ind w:left="2160" w:right="-450" w:hanging="720"/>
        <w:jc w:val="both"/>
        <w:rPr>
          <w:rFonts w:ascii="Arial" w:hAnsi="Arial" w:cs="Arial"/>
        </w:rPr>
      </w:pPr>
    </w:p>
    <w:p w14:paraId="6616DA4E" w14:textId="77777777" w:rsidR="0040374E" w:rsidRDefault="0040374E" w:rsidP="0014217B">
      <w:pPr>
        <w:numPr>
          <w:ilvl w:val="2"/>
          <w:numId w:val="22"/>
        </w:numPr>
        <w:tabs>
          <w:tab w:val="clear" w:pos="1800"/>
        </w:tabs>
        <w:ind w:left="2160" w:right="-450" w:hanging="720"/>
        <w:jc w:val="both"/>
        <w:rPr>
          <w:rFonts w:ascii="Arial" w:hAnsi="Arial" w:cs="Arial"/>
        </w:rPr>
      </w:pPr>
      <w:r w:rsidRPr="00995B9A">
        <w:rPr>
          <w:rFonts w:ascii="Arial" w:hAnsi="Arial" w:cs="Arial"/>
        </w:rPr>
        <w:t xml:space="preserve">Any </w:t>
      </w:r>
      <w:r w:rsidR="005C6647">
        <w:rPr>
          <w:rFonts w:ascii="Arial" w:hAnsi="Arial" w:cs="Arial"/>
        </w:rPr>
        <w:t>officer/</w:t>
      </w:r>
      <w:r w:rsidRPr="00995B9A">
        <w:rPr>
          <w:rFonts w:ascii="Arial" w:hAnsi="Arial" w:cs="Arial"/>
        </w:rPr>
        <w:t xml:space="preserve">supervisor observing </w:t>
      </w:r>
      <w:r w:rsidR="00994585">
        <w:rPr>
          <w:rFonts w:ascii="Arial" w:hAnsi="Arial" w:cs="Arial"/>
        </w:rPr>
        <w:t xml:space="preserve">non-compliance with </w:t>
      </w:r>
      <w:r w:rsidRPr="00995B9A">
        <w:rPr>
          <w:rFonts w:ascii="Arial" w:hAnsi="Arial" w:cs="Arial"/>
        </w:rPr>
        <w:t xml:space="preserve">this policy or observing a potentially hazardous condition involving blood or other potentially infectious materials must </w:t>
      </w:r>
      <w:r w:rsidR="002A2F13">
        <w:rPr>
          <w:rFonts w:ascii="Arial" w:hAnsi="Arial" w:cs="Arial"/>
        </w:rPr>
        <w:t xml:space="preserve">immediately </w:t>
      </w:r>
      <w:r w:rsidR="00994585">
        <w:rPr>
          <w:rFonts w:ascii="Arial" w:hAnsi="Arial" w:cs="Arial"/>
        </w:rPr>
        <w:t>correct that condition</w:t>
      </w:r>
      <w:r w:rsidR="002A2F13">
        <w:rPr>
          <w:rFonts w:ascii="Arial" w:hAnsi="Arial" w:cs="Arial"/>
        </w:rPr>
        <w:t xml:space="preserve">, or </w:t>
      </w:r>
      <w:r w:rsidR="00994585">
        <w:rPr>
          <w:rFonts w:ascii="Arial" w:hAnsi="Arial" w:cs="Arial"/>
        </w:rPr>
        <w:t xml:space="preserve">if </w:t>
      </w:r>
      <w:r w:rsidR="002A2F13">
        <w:rPr>
          <w:rFonts w:ascii="Arial" w:hAnsi="Arial" w:cs="Arial"/>
        </w:rPr>
        <w:t xml:space="preserve">not </w:t>
      </w:r>
      <w:r w:rsidR="00994585">
        <w:rPr>
          <w:rFonts w:ascii="Arial" w:hAnsi="Arial" w:cs="Arial"/>
        </w:rPr>
        <w:t>po</w:t>
      </w:r>
      <w:r w:rsidR="002A2F13">
        <w:rPr>
          <w:rFonts w:ascii="Arial" w:hAnsi="Arial" w:cs="Arial"/>
        </w:rPr>
        <w:t>ssible,</w:t>
      </w:r>
      <w:r w:rsidR="00994585">
        <w:rPr>
          <w:rFonts w:ascii="Arial" w:hAnsi="Arial" w:cs="Arial"/>
        </w:rPr>
        <w:t xml:space="preserve"> </w:t>
      </w:r>
      <w:r w:rsidRPr="00995B9A">
        <w:rPr>
          <w:rFonts w:ascii="Arial" w:hAnsi="Arial" w:cs="Arial"/>
        </w:rPr>
        <w:t xml:space="preserve">report that condition to his or her supervisor. </w:t>
      </w:r>
    </w:p>
    <w:p w14:paraId="15C1D3B5" w14:textId="77777777" w:rsidR="001254FD" w:rsidRDefault="001254FD" w:rsidP="0014217B">
      <w:pPr>
        <w:ind w:left="2160" w:right="-450"/>
        <w:jc w:val="both"/>
        <w:rPr>
          <w:rFonts w:ascii="Arial" w:hAnsi="Arial" w:cs="Arial"/>
        </w:rPr>
      </w:pPr>
    </w:p>
    <w:p w14:paraId="47E37369" w14:textId="77777777" w:rsidR="002A2F13" w:rsidRPr="00995B9A" w:rsidRDefault="002A2F13" w:rsidP="0014217B">
      <w:pPr>
        <w:numPr>
          <w:ilvl w:val="2"/>
          <w:numId w:val="22"/>
        </w:numPr>
        <w:tabs>
          <w:tab w:val="clear" w:pos="1800"/>
        </w:tabs>
        <w:ind w:left="2160" w:right="-450" w:hanging="720"/>
        <w:jc w:val="both"/>
        <w:rPr>
          <w:rFonts w:ascii="Arial" w:hAnsi="Arial" w:cs="Arial"/>
        </w:rPr>
      </w:pPr>
      <w:r>
        <w:rPr>
          <w:rFonts w:ascii="Arial" w:hAnsi="Arial" w:cs="Arial"/>
        </w:rPr>
        <w:t>This provision applies to all officers/supervisors and acting officers irrespective of rank.</w:t>
      </w:r>
    </w:p>
    <w:p w14:paraId="7BCF66DF" w14:textId="77777777" w:rsidR="0040374E" w:rsidRPr="00995B9A" w:rsidRDefault="0040374E" w:rsidP="0014217B">
      <w:pPr>
        <w:ind w:left="1800" w:right="-450"/>
        <w:jc w:val="both"/>
        <w:rPr>
          <w:rFonts w:ascii="Arial" w:hAnsi="Arial" w:cs="Arial"/>
        </w:rPr>
      </w:pPr>
    </w:p>
    <w:p w14:paraId="5EAA7025" w14:textId="77777777" w:rsidR="0040374E" w:rsidRDefault="0040374E" w:rsidP="0014217B">
      <w:pPr>
        <w:numPr>
          <w:ilvl w:val="1"/>
          <w:numId w:val="22"/>
        </w:numPr>
        <w:tabs>
          <w:tab w:val="clear" w:pos="1080"/>
        </w:tabs>
        <w:ind w:left="1440" w:right="-450" w:hanging="720"/>
        <w:jc w:val="both"/>
        <w:rPr>
          <w:rFonts w:ascii="Arial" w:hAnsi="Arial" w:cs="Arial"/>
        </w:rPr>
      </w:pPr>
      <w:r w:rsidRPr="00995B9A">
        <w:rPr>
          <w:rFonts w:ascii="Arial" w:hAnsi="Arial" w:cs="Arial"/>
        </w:rPr>
        <w:t xml:space="preserve">Department Administration </w:t>
      </w:r>
    </w:p>
    <w:p w14:paraId="4B9D3473" w14:textId="77777777" w:rsidR="001254FD" w:rsidRPr="00995B9A" w:rsidRDefault="001254FD" w:rsidP="0014217B">
      <w:pPr>
        <w:ind w:left="1440" w:right="-450"/>
        <w:jc w:val="both"/>
        <w:rPr>
          <w:rFonts w:ascii="Arial" w:hAnsi="Arial" w:cs="Arial"/>
        </w:rPr>
      </w:pPr>
    </w:p>
    <w:p w14:paraId="68F20707" w14:textId="77777777" w:rsidR="0040374E" w:rsidRDefault="0040374E" w:rsidP="0014217B">
      <w:pPr>
        <w:numPr>
          <w:ilvl w:val="2"/>
          <w:numId w:val="22"/>
        </w:numPr>
        <w:tabs>
          <w:tab w:val="clear" w:pos="1800"/>
        </w:tabs>
        <w:ind w:left="2160" w:right="-450" w:hanging="720"/>
        <w:jc w:val="both"/>
        <w:rPr>
          <w:rFonts w:ascii="Arial" w:hAnsi="Arial" w:cs="Arial"/>
        </w:rPr>
      </w:pPr>
      <w:r w:rsidRPr="00995B9A">
        <w:rPr>
          <w:rFonts w:ascii="Arial" w:hAnsi="Arial" w:cs="Arial"/>
        </w:rPr>
        <w:t xml:space="preserve">It is the responsibility of the </w:t>
      </w:r>
      <w:r w:rsidR="0017313F">
        <w:rPr>
          <w:rFonts w:ascii="Arial" w:hAnsi="Arial" w:cs="Arial"/>
        </w:rPr>
        <w:t xml:space="preserve">Fire </w:t>
      </w:r>
      <w:r w:rsidRPr="00995B9A">
        <w:rPr>
          <w:rFonts w:ascii="Arial" w:hAnsi="Arial" w:cs="Arial"/>
        </w:rPr>
        <w:t xml:space="preserve">Department administration to </w:t>
      </w:r>
      <w:r w:rsidR="0017313F">
        <w:rPr>
          <w:rFonts w:ascii="Arial" w:hAnsi="Arial" w:cs="Arial"/>
        </w:rPr>
        <w:t xml:space="preserve">ensure compliance with 29 CFR 1910.1030, and NFPA 1581; to </w:t>
      </w:r>
      <w:r w:rsidRPr="00995B9A">
        <w:rPr>
          <w:rFonts w:ascii="Arial" w:hAnsi="Arial" w:cs="Arial"/>
        </w:rPr>
        <w:t>provide personal protective equipment to those memb</w:t>
      </w:r>
      <w:r w:rsidR="0017313F">
        <w:rPr>
          <w:rFonts w:ascii="Arial" w:hAnsi="Arial" w:cs="Arial"/>
        </w:rPr>
        <w:t>ers with occupational exposure.</w:t>
      </w:r>
    </w:p>
    <w:p w14:paraId="28047CEC" w14:textId="77777777" w:rsidR="0014217B" w:rsidRDefault="0014217B" w:rsidP="0014217B">
      <w:pPr>
        <w:ind w:left="2160" w:right="-450"/>
        <w:jc w:val="both"/>
        <w:rPr>
          <w:rFonts w:ascii="Arial" w:hAnsi="Arial" w:cs="Arial"/>
        </w:rPr>
      </w:pPr>
    </w:p>
    <w:p w14:paraId="4F393A5B" w14:textId="77777777" w:rsidR="0017313F" w:rsidRDefault="0017313F" w:rsidP="0014217B">
      <w:pPr>
        <w:numPr>
          <w:ilvl w:val="2"/>
          <w:numId w:val="22"/>
        </w:numPr>
        <w:tabs>
          <w:tab w:val="clear" w:pos="1800"/>
        </w:tabs>
        <w:ind w:left="2160" w:right="-450" w:hanging="720"/>
        <w:jc w:val="both"/>
        <w:rPr>
          <w:rFonts w:ascii="Arial" w:hAnsi="Arial" w:cs="Arial"/>
        </w:rPr>
      </w:pPr>
      <w:r>
        <w:rPr>
          <w:rFonts w:ascii="Arial" w:hAnsi="Arial" w:cs="Arial"/>
        </w:rPr>
        <w:t>The Fire Chief shall appoint an Infection Control Officer. In the absence of the Infection Control Officer, the duties of the Infection Control Officer shall be carried out by the</w:t>
      </w:r>
      <w:r w:rsidR="009E35BD">
        <w:rPr>
          <w:rFonts w:ascii="Arial" w:hAnsi="Arial" w:cs="Arial"/>
        </w:rPr>
        <w:t xml:space="preserve"> Fire Department Safety Officer, or such other officer as the Fire Chief may determine appropriate.</w:t>
      </w:r>
    </w:p>
    <w:p w14:paraId="61809FFB" w14:textId="77777777" w:rsidR="0014217B" w:rsidRPr="00995B9A" w:rsidRDefault="0014217B" w:rsidP="0014217B">
      <w:pPr>
        <w:ind w:left="2160" w:right="-450"/>
        <w:jc w:val="both"/>
        <w:rPr>
          <w:rFonts w:ascii="Arial" w:hAnsi="Arial" w:cs="Arial"/>
        </w:rPr>
      </w:pPr>
    </w:p>
    <w:p w14:paraId="1E8641BE" w14:textId="77777777" w:rsidR="0017313F" w:rsidRDefault="0040374E" w:rsidP="0014217B">
      <w:pPr>
        <w:numPr>
          <w:ilvl w:val="2"/>
          <w:numId w:val="22"/>
        </w:numPr>
        <w:tabs>
          <w:tab w:val="clear" w:pos="1800"/>
        </w:tabs>
        <w:ind w:left="2160" w:right="-450" w:hanging="720"/>
        <w:jc w:val="both"/>
        <w:rPr>
          <w:rFonts w:ascii="Arial" w:hAnsi="Arial" w:cs="Arial"/>
        </w:rPr>
      </w:pPr>
      <w:r w:rsidRPr="00995B9A">
        <w:rPr>
          <w:rFonts w:ascii="Arial" w:hAnsi="Arial" w:cs="Arial"/>
        </w:rPr>
        <w:t xml:space="preserve">The </w:t>
      </w:r>
      <w:r w:rsidR="0017313F">
        <w:rPr>
          <w:rFonts w:ascii="Arial" w:hAnsi="Arial" w:cs="Arial"/>
        </w:rPr>
        <w:t xml:space="preserve">Infection Control Officer, in conjunction with the Fire </w:t>
      </w:r>
      <w:r w:rsidRPr="00995B9A">
        <w:rPr>
          <w:rFonts w:ascii="Arial" w:hAnsi="Arial" w:cs="Arial"/>
        </w:rPr>
        <w:t xml:space="preserve">Department </w:t>
      </w:r>
      <w:r w:rsidR="0017313F">
        <w:rPr>
          <w:rFonts w:ascii="Arial" w:hAnsi="Arial" w:cs="Arial"/>
        </w:rPr>
        <w:t xml:space="preserve">Safety Officer, </w:t>
      </w:r>
      <w:r w:rsidRPr="00995B9A">
        <w:rPr>
          <w:rFonts w:ascii="Arial" w:hAnsi="Arial" w:cs="Arial"/>
        </w:rPr>
        <w:t xml:space="preserve">shall review the </w:t>
      </w:r>
      <w:r w:rsidR="009E35BD">
        <w:rPr>
          <w:rFonts w:ascii="Arial" w:hAnsi="Arial" w:cs="Arial"/>
        </w:rPr>
        <w:t>Infection</w:t>
      </w:r>
      <w:r w:rsidRPr="00995B9A">
        <w:rPr>
          <w:rFonts w:ascii="Arial" w:hAnsi="Arial" w:cs="Arial"/>
        </w:rPr>
        <w:t xml:space="preserve"> </w:t>
      </w:r>
      <w:r w:rsidR="009E35BD">
        <w:rPr>
          <w:rFonts w:ascii="Arial" w:hAnsi="Arial" w:cs="Arial"/>
        </w:rPr>
        <w:t>C</w:t>
      </w:r>
      <w:r w:rsidRPr="00995B9A">
        <w:rPr>
          <w:rFonts w:ascii="Arial" w:hAnsi="Arial" w:cs="Arial"/>
        </w:rPr>
        <w:t xml:space="preserve">ontrol </w:t>
      </w:r>
      <w:r w:rsidR="009E35BD">
        <w:rPr>
          <w:rFonts w:ascii="Arial" w:hAnsi="Arial" w:cs="Arial"/>
        </w:rPr>
        <w:t>Program</w:t>
      </w:r>
      <w:r w:rsidRPr="00995B9A">
        <w:rPr>
          <w:rFonts w:ascii="Arial" w:hAnsi="Arial" w:cs="Arial"/>
        </w:rPr>
        <w:t xml:space="preserve"> </w:t>
      </w:r>
      <w:r w:rsidR="0017313F">
        <w:rPr>
          <w:rFonts w:ascii="Arial" w:hAnsi="Arial" w:cs="Arial"/>
        </w:rPr>
        <w:t xml:space="preserve">at least </w:t>
      </w:r>
      <w:r w:rsidRPr="00995B9A">
        <w:rPr>
          <w:rFonts w:ascii="Arial" w:hAnsi="Arial" w:cs="Arial"/>
        </w:rPr>
        <w:t>annually</w:t>
      </w:r>
      <w:r w:rsidR="0017313F">
        <w:rPr>
          <w:rFonts w:ascii="Arial" w:hAnsi="Arial" w:cs="Arial"/>
        </w:rPr>
        <w:t>, and recommend to the Fire Chief such changes as are necessary</w:t>
      </w:r>
      <w:r w:rsidRPr="00995B9A">
        <w:rPr>
          <w:rFonts w:ascii="Arial" w:hAnsi="Arial" w:cs="Arial"/>
        </w:rPr>
        <w:t xml:space="preserve">. </w:t>
      </w:r>
    </w:p>
    <w:p w14:paraId="1F94DC89" w14:textId="77777777" w:rsidR="0014217B" w:rsidRDefault="0014217B" w:rsidP="0014217B">
      <w:pPr>
        <w:ind w:left="2160" w:right="-450"/>
        <w:jc w:val="both"/>
        <w:rPr>
          <w:rFonts w:ascii="Arial" w:hAnsi="Arial" w:cs="Arial"/>
        </w:rPr>
      </w:pPr>
    </w:p>
    <w:p w14:paraId="2CDD2453" w14:textId="77777777" w:rsidR="00784D7D" w:rsidRDefault="00784D7D" w:rsidP="0014217B">
      <w:pPr>
        <w:numPr>
          <w:ilvl w:val="2"/>
          <w:numId w:val="22"/>
        </w:numPr>
        <w:tabs>
          <w:tab w:val="clear" w:pos="1800"/>
        </w:tabs>
        <w:ind w:left="2160" w:right="-450" w:hanging="720"/>
        <w:jc w:val="both"/>
        <w:rPr>
          <w:rFonts w:ascii="Arial" w:hAnsi="Arial" w:cs="Arial"/>
        </w:rPr>
      </w:pPr>
      <w:r>
        <w:rPr>
          <w:rFonts w:ascii="Arial" w:hAnsi="Arial" w:cs="Arial"/>
        </w:rPr>
        <w:t xml:space="preserve">The Infection Control Officer shall have primary responsibility to </w:t>
      </w:r>
      <w:r w:rsidR="00744777">
        <w:rPr>
          <w:rFonts w:ascii="Arial" w:hAnsi="Arial" w:cs="Arial"/>
        </w:rPr>
        <w:t xml:space="preserve">manage the Infection Control Program, coordinate significant exposure investigations, </w:t>
      </w:r>
      <w:r>
        <w:rPr>
          <w:rFonts w:ascii="Arial" w:hAnsi="Arial" w:cs="Arial"/>
        </w:rPr>
        <w:t xml:space="preserve">ensure that the Fire Department administration complies with the requirements of 29 CFR 1910.1030 and NFPA 1581, and submit written recommendations to the Fire Chief and the Fire Department Safety Officer for improvements to training, equipment, policies and procedures to better effectuate the Infection Control Program. </w:t>
      </w:r>
    </w:p>
    <w:p w14:paraId="3AC7529A" w14:textId="77777777" w:rsidR="0014217B" w:rsidRDefault="0014217B" w:rsidP="0014217B">
      <w:pPr>
        <w:ind w:left="2160" w:right="-450"/>
        <w:jc w:val="both"/>
        <w:rPr>
          <w:rFonts w:ascii="Arial" w:hAnsi="Arial" w:cs="Arial"/>
        </w:rPr>
      </w:pPr>
    </w:p>
    <w:p w14:paraId="0BB8BE9B" w14:textId="77777777" w:rsidR="0040374E" w:rsidRDefault="0040374E" w:rsidP="0014217B">
      <w:pPr>
        <w:numPr>
          <w:ilvl w:val="2"/>
          <w:numId w:val="22"/>
        </w:numPr>
        <w:tabs>
          <w:tab w:val="clear" w:pos="1800"/>
        </w:tabs>
        <w:ind w:left="2160" w:right="-450" w:hanging="720"/>
        <w:jc w:val="both"/>
        <w:rPr>
          <w:rFonts w:ascii="Arial" w:hAnsi="Arial" w:cs="Arial"/>
        </w:rPr>
      </w:pPr>
      <w:r w:rsidRPr="00995B9A">
        <w:rPr>
          <w:rFonts w:ascii="Arial" w:hAnsi="Arial" w:cs="Arial"/>
        </w:rPr>
        <w:t xml:space="preserve">The </w:t>
      </w:r>
      <w:r w:rsidR="009E35BD">
        <w:rPr>
          <w:rFonts w:ascii="Arial" w:hAnsi="Arial" w:cs="Arial"/>
        </w:rPr>
        <w:t>Infection</w:t>
      </w:r>
      <w:r w:rsidR="009E35BD" w:rsidRPr="00995B9A">
        <w:rPr>
          <w:rFonts w:ascii="Arial" w:hAnsi="Arial" w:cs="Arial"/>
        </w:rPr>
        <w:t xml:space="preserve"> </w:t>
      </w:r>
      <w:r w:rsidR="009E35BD">
        <w:rPr>
          <w:rFonts w:ascii="Arial" w:hAnsi="Arial" w:cs="Arial"/>
        </w:rPr>
        <w:t>C</w:t>
      </w:r>
      <w:r w:rsidR="009E35BD" w:rsidRPr="00995B9A">
        <w:rPr>
          <w:rFonts w:ascii="Arial" w:hAnsi="Arial" w:cs="Arial"/>
        </w:rPr>
        <w:t xml:space="preserve">ontrol </w:t>
      </w:r>
      <w:r w:rsidR="009E35BD">
        <w:rPr>
          <w:rFonts w:ascii="Arial" w:hAnsi="Arial" w:cs="Arial"/>
        </w:rPr>
        <w:t>Program</w:t>
      </w:r>
      <w:r w:rsidR="009E35BD" w:rsidRPr="00995B9A">
        <w:rPr>
          <w:rFonts w:ascii="Arial" w:hAnsi="Arial" w:cs="Arial"/>
        </w:rPr>
        <w:t xml:space="preserve"> </w:t>
      </w:r>
      <w:r w:rsidRPr="00995B9A">
        <w:rPr>
          <w:rFonts w:ascii="Arial" w:hAnsi="Arial" w:cs="Arial"/>
        </w:rPr>
        <w:t>shall be posted in a conspicuous location within the Department</w:t>
      </w:r>
      <w:r w:rsidR="0017313F">
        <w:rPr>
          <w:rFonts w:ascii="Arial" w:hAnsi="Arial" w:cs="Arial"/>
        </w:rPr>
        <w:t>, and copies (digital or hard copies) shall be available to each member of the department at their station</w:t>
      </w:r>
      <w:r w:rsidRPr="00995B9A">
        <w:rPr>
          <w:rFonts w:ascii="Arial" w:hAnsi="Arial" w:cs="Arial"/>
        </w:rPr>
        <w:t xml:space="preserve">. </w:t>
      </w:r>
    </w:p>
    <w:p w14:paraId="4974FFEC" w14:textId="77777777" w:rsidR="0014217B" w:rsidRPr="00995B9A" w:rsidRDefault="0014217B" w:rsidP="0014217B">
      <w:pPr>
        <w:ind w:left="2160" w:right="-450"/>
        <w:jc w:val="both"/>
        <w:rPr>
          <w:rFonts w:ascii="Arial" w:hAnsi="Arial" w:cs="Arial"/>
        </w:rPr>
      </w:pPr>
    </w:p>
    <w:p w14:paraId="288AE2BE" w14:textId="77777777" w:rsidR="0040374E" w:rsidRDefault="0040374E" w:rsidP="0014217B">
      <w:pPr>
        <w:numPr>
          <w:ilvl w:val="2"/>
          <w:numId w:val="22"/>
        </w:numPr>
        <w:tabs>
          <w:tab w:val="clear" w:pos="1800"/>
        </w:tabs>
        <w:ind w:left="2160" w:right="-450" w:hanging="720"/>
        <w:jc w:val="both"/>
        <w:rPr>
          <w:rFonts w:ascii="Arial" w:hAnsi="Arial" w:cs="Arial"/>
        </w:rPr>
      </w:pPr>
      <w:r w:rsidRPr="00995B9A">
        <w:rPr>
          <w:rFonts w:ascii="Arial" w:hAnsi="Arial" w:cs="Arial"/>
        </w:rPr>
        <w:t xml:space="preserve">The </w:t>
      </w:r>
      <w:r w:rsidR="00784D7D">
        <w:rPr>
          <w:rFonts w:ascii="Arial" w:hAnsi="Arial" w:cs="Arial"/>
        </w:rPr>
        <w:t>Infection Control Officer and the Fire Department Safety Officer</w:t>
      </w:r>
      <w:r w:rsidRPr="00995B9A">
        <w:rPr>
          <w:rFonts w:ascii="Arial" w:hAnsi="Arial" w:cs="Arial"/>
        </w:rPr>
        <w:t xml:space="preserve"> will ensure that each significant exposure is </w:t>
      </w:r>
      <w:r w:rsidR="009E35BD">
        <w:rPr>
          <w:rFonts w:ascii="Arial" w:hAnsi="Arial" w:cs="Arial"/>
        </w:rPr>
        <w:t xml:space="preserve">documented, </w:t>
      </w:r>
      <w:r w:rsidR="009E35BD">
        <w:rPr>
          <w:rFonts w:ascii="Arial" w:hAnsi="Arial" w:cs="Arial"/>
        </w:rPr>
        <w:lastRenderedPageBreak/>
        <w:t>that the member receives appropriate medical care, and that the exposure is investigated/</w:t>
      </w:r>
      <w:r w:rsidRPr="00995B9A">
        <w:rPr>
          <w:rFonts w:ascii="Arial" w:hAnsi="Arial" w:cs="Arial"/>
        </w:rPr>
        <w:t xml:space="preserve">evaluated to determine if it could have been avoided. An evaluation of the circumstances will be conducted to determine if policies, procedures, or protective equipment should be amended or changed to avoid future significant exposure incidents. </w:t>
      </w:r>
    </w:p>
    <w:p w14:paraId="73295CFA" w14:textId="77777777" w:rsidR="0014217B" w:rsidRPr="00995B9A" w:rsidRDefault="0014217B" w:rsidP="0014217B">
      <w:pPr>
        <w:ind w:left="2160" w:right="-450"/>
        <w:jc w:val="both"/>
        <w:rPr>
          <w:rFonts w:ascii="Arial" w:hAnsi="Arial" w:cs="Arial"/>
        </w:rPr>
      </w:pPr>
    </w:p>
    <w:p w14:paraId="14E0C761" w14:textId="77777777" w:rsidR="0040374E" w:rsidRDefault="0040374E" w:rsidP="0014217B">
      <w:pPr>
        <w:numPr>
          <w:ilvl w:val="2"/>
          <w:numId w:val="22"/>
        </w:numPr>
        <w:tabs>
          <w:tab w:val="clear" w:pos="1800"/>
        </w:tabs>
        <w:ind w:left="2160" w:right="-450" w:hanging="720"/>
        <w:jc w:val="both"/>
        <w:rPr>
          <w:rFonts w:ascii="Arial" w:hAnsi="Arial" w:cs="Arial"/>
        </w:rPr>
      </w:pPr>
      <w:r w:rsidRPr="00995B9A">
        <w:rPr>
          <w:rFonts w:ascii="Arial" w:hAnsi="Arial" w:cs="Arial"/>
        </w:rPr>
        <w:t xml:space="preserve">The </w:t>
      </w:r>
      <w:r w:rsidR="00784D7D">
        <w:rPr>
          <w:rFonts w:ascii="Arial" w:hAnsi="Arial" w:cs="Arial"/>
        </w:rPr>
        <w:t xml:space="preserve">Infection Control Officer </w:t>
      </w:r>
      <w:r w:rsidRPr="00995B9A">
        <w:rPr>
          <w:rFonts w:ascii="Arial" w:hAnsi="Arial" w:cs="Arial"/>
        </w:rPr>
        <w:t xml:space="preserve">will ensure that training to all members with occupational exposure is completed annually. </w:t>
      </w:r>
    </w:p>
    <w:p w14:paraId="0E4D7EBA" w14:textId="77777777" w:rsidR="0014217B" w:rsidRPr="00995B9A" w:rsidRDefault="0014217B" w:rsidP="0014217B">
      <w:pPr>
        <w:ind w:left="2160" w:right="-450"/>
        <w:jc w:val="both"/>
        <w:rPr>
          <w:rFonts w:ascii="Arial" w:hAnsi="Arial" w:cs="Arial"/>
        </w:rPr>
      </w:pPr>
    </w:p>
    <w:p w14:paraId="4E0358AC" w14:textId="77777777" w:rsidR="001F6F0D" w:rsidRDefault="001F6F0D" w:rsidP="0014217B">
      <w:pPr>
        <w:numPr>
          <w:ilvl w:val="2"/>
          <w:numId w:val="22"/>
        </w:numPr>
        <w:tabs>
          <w:tab w:val="clear" w:pos="1800"/>
        </w:tabs>
        <w:ind w:left="2160" w:right="-450" w:hanging="720"/>
        <w:jc w:val="both"/>
        <w:rPr>
          <w:rFonts w:ascii="Arial" w:hAnsi="Arial" w:cs="Arial"/>
        </w:rPr>
      </w:pPr>
      <w:r w:rsidRPr="00995B9A">
        <w:rPr>
          <w:rFonts w:ascii="Arial" w:hAnsi="Arial" w:cs="Arial"/>
        </w:rPr>
        <w:t xml:space="preserve">The </w:t>
      </w:r>
      <w:r>
        <w:rPr>
          <w:rFonts w:ascii="Arial" w:hAnsi="Arial" w:cs="Arial"/>
        </w:rPr>
        <w:t>Infection Control Officer and the Fire Department Safety Officer</w:t>
      </w:r>
      <w:r w:rsidR="00030862">
        <w:rPr>
          <w:rFonts w:ascii="Arial" w:hAnsi="Arial" w:cs="Arial"/>
        </w:rPr>
        <w:t xml:space="preserve"> are jointly responsible for </w:t>
      </w:r>
      <w:r w:rsidRPr="002E3529">
        <w:rPr>
          <w:rFonts w:ascii="Arial" w:hAnsi="Arial" w:cs="Arial"/>
        </w:rPr>
        <w:t xml:space="preserve">monitoring </w:t>
      </w:r>
      <w:r w:rsidR="00030862">
        <w:rPr>
          <w:rFonts w:ascii="Arial" w:hAnsi="Arial" w:cs="Arial"/>
        </w:rPr>
        <w:t>the</w:t>
      </w:r>
      <w:r w:rsidRPr="002E3529">
        <w:rPr>
          <w:rFonts w:ascii="Arial" w:hAnsi="Arial" w:cs="Arial"/>
        </w:rPr>
        <w:t xml:space="preserve"> compliance </w:t>
      </w:r>
      <w:r w:rsidR="00030862">
        <w:rPr>
          <w:rFonts w:ascii="Arial" w:hAnsi="Arial" w:cs="Arial"/>
        </w:rPr>
        <w:t>of all members, including officers/supervisors, with this</w:t>
      </w:r>
      <w:r w:rsidRPr="002E3529">
        <w:rPr>
          <w:rFonts w:ascii="Arial" w:hAnsi="Arial" w:cs="Arial"/>
        </w:rPr>
        <w:t xml:space="preserve"> standard operating</w:t>
      </w:r>
      <w:r>
        <w:rPr>
          <w:rFonts w:ascii="Arial" w:hAnsi="Arial" w:cs="Arial"/>
        </w:rPr>
        <w:t xml:space="preserve"> </w:t>
      </w:r>
      <w:r w:rsidR="00030862">
        <w:rPr>
          <w:rFonts w:ascii="Arial" w:hAnsi="Arial" w:cs="Arial"/>
        </w:rPr>
        <w:t>procedure, and related procedures.</w:t>
      </w:r>
    </w:p>
    <w:p w14:paraId="716D93AD" w14:textId="77777777" w:rsidR="0014217B" w:rsidRDefault="0014217B" w:rsidP="0014217B">
      <w:pPr>
        <w:ind w:left="2160" w:right="-450"/>
        <w:jc w:val="both"/>
        <w:rPr>
          <w:rFonts w:ascii="Arial" w:hAnsi="Arial" w:cs="Arial"/>
        </w:rPr>
      </w:pPr>
    </w:p>
    <w:p w14:paraId="13C741D8" w14:textId="77777777" w:rsidR="0040374E" w:rsidRPr="00995B9A" w:rsidRDefault="0040374E" w:rsidP="0014217B">
      <w:pPr>
        <w:numPr>
          <w:ilvl w:val="2"/>
          <w:numId w:val="22"/>
        </w:numPr>
        <w:tabs>
          <w:tab w:val="clear" w:pos="1800"/>
        </w:tabs>
        <w:ind w:left="2160" w:right="-450" w:hanging="720"/>
        <w:jc w:val="both"/>
        <w:rPr>
          <w:rFonts w:ascii="Arial" w:hAnsi="Arial" w:cs="Arial"/>
        </w:rPr>
      </w:pPr>
      <w:r w:rsidRPr="00995B9A">
        <w:rPr>
          <w:rFonts w:ascii="Arial" w:hAnsi="Arial" w:cs="Arial"/>
        </w:rPr>
        <w:t xml:space="preserve">The Department administration will be responsible for maintaining all medical and training records in the required manner. </w:t>
      </w:r>
    </w:p>
    <w:p w14:paraId="5E35C7D2" w14:textId="77777777" w:rsidR="00435B02" w:rsidRPr="009C226A" w:rsidRDefault="00435B02" w:rsidP="0014217B">
      <w:pPr>
        <w:ind w:right="-450"/>
        <w:jc w:val="both"/>
        <w:rPr>
          <w:rStyle w:val="HTMLCite"/>
          <w:rFonts w:ascii="Arial" w:hAnsi="Arial" w:cs="Arial"/>
          <w:i w:val="0"/>
        </w:rPr>
      </w:pPr>
    </w:p>
    <w:p w14:paraId="503FA0A6" w14:textId="77777777" w:rsidR="00435B02" w:rsidRDefault="00FD1835" w:rsidP="0014217B">
      <w:pPr>
        <w:numPr>
          <w:ilvl w:val="0"/>
          <w:numId w:val="39"/>
        </w:numPr>
        <w:ind w:right="-450" w:hanging="1080"/>
        <w:jc w:val="both"/>
        <w:rPr>
          <w:rStyle w:val="HTMLCite"/>
          <w:rFonts w:ascii="Arial" w:hAnsi="Arial" w:cs="Arial"/>
          <w:b/>
          <w:i w:val="0"/>
        </w:rPr>
      </w:pPr>
      <w:r w:rsidRPr="0014217B">
        <w:rPr>
          <w:rStyle w:val="HTMLCite"/>
          <w:rFonts w:ascii="Arial" w:hAnsi="Arial" w:cs="Arial"/>
          <w:b/>
          <w:i w:val="0"/>
        </w:rPr>
        <w:t>Miscellaneous</w:t>
      </w:r>
      <w:r w:rsidR="00171425" w:rsidRPr="0014217B">
        <w:rPr>
          <w:rStyle w:val="HTMLCite"/>
          <w:rFonts w:ascii="Arial" w:hAnsi="Arial" w:cs="Arial"/>
          <w:b/>
          <w:i w:val="0"/>
        </w:rPr>
        <w:t xml:space="preserve"> Pro</w:t>
      </w:r>
      <w:r w:rsidR="0014217B">
        <w:rPr>
          <w:rStyle w:val="HTMLCite"/>
          <w:rFonts w:ascii="Arial" w:hAnsi="Arial" w:cs="Arial"/>
          <w:b/>
          <w:i w:val="0"/>
        </w:rPr>
        <w:t>visions</w:t>
      </w:r>
    </w:p>
    <w:p w14:paraId="3402E695" w14:textId="77777777" w:rsidR="0014217B" w:rsidRPr="0014217B" w:rsidRDefault="0014217B" w:rsidP="0014217B">
      <w:pPr>
        <w:ind w:left="720" w:right="-450"/>
        <w:jc w:val="both"/>
        <w:rPr>
          <w:rStyle w:val="HTMLCite"/>
          <w:rFonts w:ascii="Arial" w:hAnsi="Arial" w:cs="Arial"/>
          <w:b/>
          <w:i w:val="0"/>
        </w:rPr>
      </w:pPr>
    </w:p>
    <w:p w14:paraId="6E54B9A5" w14:textId="77777777" w:rsidR="008F0F8A" w:rsidRDefault="00B75673" w:rsidP="0014217B">
      <w:pPr>
        <w:numPr>
          <w:ilvl w:val="0"/>
          <w:numId w:val="26"/>
        </w:numPr>
        <w:ind w:left="1440" w:right="-450" w:hanging="720"/>
        <w:jc w:val="both"/>
        <w:rPr>
          <w:rFonts w:ascii="Arial" w:hAnsi="Arial" w:cs="Arial"/>
        </w:rPr>
      </w:pPr>
      <w:r>
        <w:rPr>
          <w:rFonts w:ascii="Arial" w:hAnsi="Arial" w:cs="Arial"/>
        </w:rPr>
        <w:t>Kitchen and Cooking Areas</w:t>
      </w:r>
    </w:p>
    <w:p w14:paraId="4362CEC6" w14:textId="77777777" w:rsidR="0014217B" w:rsidRDefault="0014217B" w:rsidP="0014217B">
      <w:pPr>
        <w:ind w:left="1440" w:right="-450"/>
        <w:jc w:val="both"/>
        <w:rPr>
          <w:rFonts w:ascii="Arial" w:hAnsi="Arial" w:cs="Arial"/>
        </w:rPr>
      </w:pPr>
    </w:p>
    <w:p w14:paraId="40A3680F" w14:textId="77777777" w:rsidR="006922B9" w:rsidRDefault="006922B9" w:rsidP="0014217B">
      <w:pPr>
        <w:numPr>
          <w:ilvl w:val="0"/>
          <w:numId w:val="25"/>
        </w:numPr>
        <w:ind w:left="2160" w:right="-450" w:hanging="720"/>
        <w:jc w:val="both"/>
        <w:rPr>
          <w:rFonts w:ascii="Arial" w:hAnsi="Arial" w:cs="Arial"/>
        </w:rPr>
      </w:pPr>
      <w:r w:rsidRPr="00B74897">
        <w:rPr>
          <w:rFonts w:ascii="Arial" w:hAnsi="Arial" w:cs="Arial"/>
        </w:rPr>
        <w:t>Kitchens in fire department facilities shall include the following appliances:</w:t>
      </w:r>
    </w:p>
    <w:p w14:paraId="57DBD107" w14:textId="77777777" w:rsidR="0014217B" w:rsidRPr="00B74897" w:rsidRDefault="0014217B" w:rsidP="0014217B">
      <w:pPr>
        <w:ind w:left="2160" w:right="-450"/>
        <w:jc w:val="both"/>
        <w:rPr>
          <w:rFonts w:ascii="Arial" w:hAnsi="Arial" w:cs="Arial"/>
        </w:rPr>
      </w:pPr>
    </w:p>
    <w:p w14:paraId="26EEE19F" w14:textId="77777777" w:rsidR="006922B9" w:rsidRPr="00B74897" w:rsidRDefault="006922B9" w:rsidP="0014217B">
      <w:pPr>
        <w:numPr>
          <w:ilvl w:val="0"/>
          <w:numId w:val="24"/>
        </w:numPr>
        <w:ind w:left="2880" w:right="-450" w:hanging="720"/>
        <w:jc w:val="both"/>
        <w:rPr>
          <w:rFonts w:ascii="Arial" w:hAnsi="Arial" w:cs="Arial"/>
        </w:rPr>
      </w:pPr>
      <w:r w:rsidRPr="00B74897">
        <w:rPr>
          <w:rFonts w:ascii="Arial" w:hAnsi="Arial" w:cs="Arial"/>
        </w:rPr>
        <w:t>Range</w:t>
      </w:r>
    </w:p>
    <w:p w14:paraId="35524FB4" w14:textId="77777777" w:rsidR="006922B9" w:rsidRPr="00B74897" w:rsidRDefault="006922B9" w:rsidP="0014217B">
      <w:pPr>
        <w:numPr>
          <w:ilvl w:val="0"/>
          <w:numId w:val="24"/>
        </w:numPr>
        <w:ind w:left="2880" w:right="-450" w:hanging="720"/>
        <w:jc w:val="both"/>
        <w:rPr>
          <w:rFonts w:ascii="Arial" w:hAnsi="Arial" w:cs="Arial"/>
        </w:rPr>
      </w:pPr>
      <w:r w:rsidRPr="00B74897">
        <w:rPr>
          <w:rFonts w:ascii="Arial" w:hAnsi="Arial" w:cs="Arial"/>
        </w:rPr>
        <w:t>Oven</w:t>
      </w:r>
    </w:p>
    <w:p w14:paraId="31C8760C" w14:textId="77777777" w:rsidR="006922B9" w:rsidRPr="00B74897" w:rsidRDefault="006922B9" w:rsidP="0014217B">
      <w:pPr>
        <w:numPr>
          <w:ilvl w:val="0"/>
          <w:numId w:val="24"/>
        </w:numPr>
        <w:ind w:left="2880" w:right="-450" w:hanging="720"/>
        <w:jc w:val="both"/>
        <w:rPr>
          <w:rFonts w:ascii="Arial" w:hAnsi="Arial" w:cs="Arial"/>
        </w:rPr>
      </w:pPr>
      <w:r w:rsidRPr="00B74897">
        <w:rPr>
          <w:rFonts w:ascii="Arial" w:hAnsi="Arial" w:cs="Arial"/>
        </w:rPr>
        <w:t>At least one refrigerator</w:t>
      </w:r>
      <w:r>
        <w:rPr>
          <w:rFonts w:ascii="Arial" w:hAnsi="Arial" w:cs="Arial"/>
        </w:rPr>
        <w:t xml:space="preserve"> capable of providing cold storage </w:t>
      </w:r>
      <w:r w:rsidRPr="00B74897">
        <w:rPr>
          <w:rFonts w:ascii="Arial" w:hAnsi="Arial" w:cs="Arial"/>
        </w:rPr>
        <w:t>at a temperature of 3°C</w:t>
      </w:r>
      <w:r>
        <w:rPr>
          <w:rFonts w:ascii="Arial" w:hAnsi="Arial" w:cs="Arial"/>
        </w:rPr>
        <w:t xml:space="preserve"> (38°F) or lower, and </w:t>
      </w:r>
      <w:r w:rsidRPr="00B74897">
        <w:rPr>
          <w:rFonts w:ascii="Arial" w:hAnsi="Arial" w:cs="Arial"/>
        </w:rPr>
        <w:t>freezer storage at a temperature of –18°C</w:t>
      </w:r>
      <w:r>
        <w:rPr>
          <w:rFonts w:ascii="Arial" w:hAnsi="Arial" w:cs="Arial"/>
        </w:rPr>
        <w:t xml:space="preserve"> </w:t>
      </w:r>
      <w:r w:rsidRPr="00B74897">
        <w:rPr>
          <w:rFonts w:ascii="Arial" w:hAnsi="Arial" w:cs="Arial"/>
        </w:rPr>
        <w:t>(0°F) or lower.</w:t>
      </w:r>
    </w:p>
    <w:p w14:paraId="72657309" w14:textId="77777777" w:rsidR="006922B9" w:rsidRDefault="006922B9" w:rsidP="0014217B">
      <w:pPr>
        <w:numPr>
          <w:ilvl w:val="0"/>
          <w:numId w:val="24"/>
        </w:numPr>
        <w:ind w:left="2880" w:right="-450" w:hanging="720"/>
        <w:jc w:val="both"/>
        <w:rPr>
          <w:rFonts w:ascii="Arial" w:hAnsi="Arial" w:cs="Arial"/>
        </w:rPr>
      </w:pPr>
      <w:r w:rsidRPr="00B74897">
        <w:rPr>
          <w:rFonts w:ascii="Arial" w:hAnsi="Arial" w:cs="Arial"/>
        </w:rPr>
        <w:t>Dishwasher</w:t>
      </w:r>
      <w:r w:rsidRPr="003C479E">
        <w:rPr>
          <w:rFonts w:ascii="Arial" w:hAnsi="Arial" w:cs="Arial"/>
        </w:rPr>
        <w:t xml:space="preserve"> </w:t>
      </w:r>
      <w:r w:rsidRPr="00B74897">
        <w:rPr>
          <w:rFonts w:ascii="Arial" w:hAnsi="Arial" w:cs="Arial"/>
        </w:rPr>
        <w:t>capable of supplying water fo</w:t>
      </w:r>
      <w:r>
        <w:rPr>
          <w:rFonts w:ascii="Arial" w:hAnsi="Arial" w:cs="Arial"/>
        </w:rPr>
        <w:t xml:space="preserve">r </w:t>
      </w:r>
      <w:r w:rsidRPr="00B74897">
        <w:rPr>
          <w:rFonts w:ascii="Arial" w:hAnsi="Arial" w:cs="Arial"/>
        </w:rPr>
        <w:t>washing at 60°C (140°F).</w:t>
      </w:r>
    </w:p>
    <w:p w14:paraId="38FB27D1" w14:textId="77777777" w:rsidR="0014217B" w:rsidRPr="004E3B3A" w:rsidRDefault="0014217B" w:rsidP="0014217B">
      <w:pPr>
        <w:ind w:left="2880" w:right="-450"/>
        <w:jc w:val="both"/>
        <w:rPr>
          <w:rFonts w:ascii="Arial" w:hAnsi="Arial" w:cs="Arial"/>
        </w:rPr>
      </w:pPr>
    </w:p>
    <w:p w14:paraId="16334708" w14:textId="77777777" w:rsidR="00B74897" w:rsidRDefault="006922B9" w:rsidP="0014217B">
      <w:pPr>
        <w:numPr>
          <w:ilvl w:val="0"/>
          <w:numId w:val="25"/>
        </w:numPr>
        <w:ind w:left="2160" w:right="-450" w:hanging="720"/>
        <w:jc w:val="both"/>
        <w:rPr>
          <w:rFonts w:ascii="Arial" w:hAnsi="Arial" w:cs="Arial"/>
        </w:rPr>
      </w:pPr>
      <w:r>
        <w:rPr>
          <w:rFonts w:ascii="Arial" w:hAnsi="Arial" w:cs="Arial"/>
        </w:rPr>
        <w:t>F</w:t>
      </w:r>
      <w:r w:rsidR="003C479E">
        <w:rPr>
          <w:rFonts w:ascii="Arial" w:hAnsi="Arial" w:cs="Arial"/>
        </w:rPr>
        <w:t>ire station k</w:t>
      </w:r>
      <w:r w:rsidR="00B74897" w:rsidRPr="00B74897">
        <w:rPr>
          <w:rFonts w:ascii="Arial" w:hAnsi="Arial" w:cs="Arial"/>
        </w:rPr>
        <w:t xml:space="preserve">itchen </w:t>
      </w:r>
      <w:r w:rsidR="003C479E">
        <w:rPr>
          <w:rFonts w:ascii="Arial" w:hAnsi="Arial" w:cs="Arial"/>
        </w:rPr>
        <w:t>and food preparation areas</w:t>
      </w:r>
      <w:r>
        <w:rPr>
          <w:rFonts w:ascii="Arial" w:hAnsi="Arial" w:cs="Arial"/>
        </w:rPr>
        <w:t xml:space="preserve"> shall comply with the following</w:t>
      </w:r>
      <w:r w:rsidR="003C479E">
        <w:rPr>
          <w:rFonts w:ascii="Arial" w:hAnsi="Arial" w:cs="Arial"/>
        </w:rPr>
        <w:t>:</w:t>
      </w:r>
    </w:p>
    <w:p w14:paraId="4838CA09" w14:textId="77777777" w:rsidR="0014217B" w:rsidRPr="00B74897" w:rsidRDefault="0014217B" w:rsidP="0014217B">
      <w:pPr>
        <w:ind w:left="2160" w:right="-450"/>
        <w:jc w:val="both"/>
        <w:rPr>
          <w:rFonts w:ascii="Arial" w:hAnsi="Arial" w:cs="Arial"/>
        </w:rPr>
      </w:pPr>
    </w:p>
    <w:p w14:paraId="45AB83BA" w14:textId="77777777" w:rsidR="00B74897" w:rsidRDefault="00B74897" w:rsidP="0014217B">
      <w:pPr>
        <w:numPr>
          <w:ilvl w:val="1"/>
          <w:numId w:val="25"/>
        </w:numPr>
        <w:ind w:left="2880" w:right="-450" w:hanging="720"/>
        <w:jc w:val="both"/>
        <w:rPr>
          <w:rFonts w:ascii="Arial" w:hAnsi="Arial" w:cs="Arial"/>
        </w:rPr>
      </w:pPr>
      <w:r w:rsidRPr="00B74897">
        <w:rPr>
          <w:rFonts w:ascii="Arial" w:hAnsi="Arial" w:cs="Arial"/>
        </w:rPr>
        <w:t>All food preparation surfaces and all surfaces directly used for holding or hanging</w:t>
      </w:r>
      <w:r>
        <w:rPr>
          <w:rFonts w:ascii="Arial" w:hAnsi="Arial" w:cs="Arial"/>
        </w:rPr>
        <w:t xml:space="preserve"> </w:t>
      </w:r>
      <w:r w:rsidRPr="00B74897">
        <w:rPr>
          <w:rFonts w:ascii="Arial" w:hAnsi="Arial" w:cs="Arial"/>
        </w:rPr>
        <w:t>food preparation containers and utensils shall be of a nonporous material.</w:t>
      </w:r>
    </w:p>
    <w:p w14:paraId="5FE942D8" w14:textId="77777777" w:rsidR="003C479E" w:rsidRPr="00B74897" w:rsidRDefault="003C479E" w:rsidP="0014217B">
      <w:pPr>
        <w:numPr>
          <w:ilvl w:val="1"/>
          <w:numId w:val="25"/>
        </w:numPr>
        <w:ind w:left="2880" w:right="-450" w:hanging="720"/>
        <w:jc w:val="both"/>
        <w:rPr>
          <w:rFonts w:ascii="Arial" w:hAnsi="Arial" w:cs="Arial"/>
        </w:rPr>
      </w:pPr>
      <w:r>
        <w:rPr>
          <w:rFonts w:ascii="Arial" w:hAnsi="Arial" w:cs="Arial"/>
        </w:rPr>
        <w:t>The use of wood countertops</w:t>
      </w:r>
      <w:r w:rsidR="004764A9">
        <w:rPr>
          <w:rFonts w:ascii="Arial" w:hAnsi="Arial" w:cs="Arial"/>
        </w:rPr>
        <w:t xml:space="preserve"> and/or</w:t>
      </w:r>
      <w:r>
        <w:rPr>
          <w:rFonts w:ascii="Arial" w:hAnsi="Arial" w:cs="Arial"/>
        </w:rPr>
        <w:t xml:space="preserve"> cutting boards, including so-called “butcher block” surfaces is prohibited.</w:t>
      </w:r>
    </w:p>
    <w:p w14:paraId="12B6553A" w14:textId="77777777" w:rsidR="00B74897" w:rsidRPr="00B74897" w:rsidRDefault="00B74897" w:rsidP="0014217B">
      <w:pPr>
        <w:numPr>
          <w:ilvl w:val="1"/>
          <w:numId w:val="25"/>
        </w:numPr>
        <w:ind w:left="2880" w:right="-450" w:hanging="720"/>
        <w:jc w:val="both"/>
        <w:rPr>
          <w:rFonts w:ascii="Arial" w:hAnsi="Arial" w:cs="Arial"/>
        </w:rPr>
      </w:pPr>
      <w:r w:rsidRPr="00B74897">
        <w:rPr>
          <w:rFonts w:ascii="Arial" w:hAnsi="Arial" w:cs="Arial"/>
        </w:rPr>
        <w:t>Shelving shall be provided above sinks to drip-dry cleaned food preparation</w:t>
      </w:r>
      <w:r>
        <w:rPr>
          <w:rFonts w:ascii="Arial" w:hAnsi="Arial" w:cs="Arial"/>
        </w:rPr>
        <w:t xml:space="preserve"> </w:t>
      </w:r>
      <w:r w:rsidRPr="00B74897">
        <w:rPr>
          <w:rFonts w:ascii="Arial" w:hAnsi="Arial" w:cs="Arial"/>
        </w:rPr>
        <w:t>containers.</w:t>
      </w:r>
    </w:p>
    <w:p w14:paraId="77F0561A" w14:textId="77777777" w:rsidR="00B74897" w:rsidRDefault="00B74897" w:rsidP="0014217B">
      <w:pPr>
        <w:numPr>
          <w:ilvl w:val="1"/>
          <w:numId w:val="25"/>
        </w:numPr>
        <w:ind w:left="2880" w:right="-450" w:hanging="720"/>
        <w:jc w:val="both"/>
        <w:rPr>
          <w:rFonts w:ascii="Arial" w:hAnsi="Arial" w:cs="Arial"/>
        </w:rPr>
      </w:pPr>
      <w:r w:rsidRPr="00B74897">
        <w:rPr>
          <w:rFonts w:ascii="Arial" w:hAnsi="Arial" w:cs="Arial"/>
        </w:rPr>
        <w:lastRenderedPageBreak/>
        <w:t>All drainage from shelving shall run into a sink or drainage pan that empties</w:t>
      </w:r>
      <w:r>
        <w:rPr>
          <w:rFonts w:ascii="Arial" w:hAnsi="Arial" w:cs="Arial"/>
        </w:rPr>
        <w:t xml:space="preserve"> </w:t>
      </w:r>
      <w:r w:rsidRPr="00B74897">
        <w:rPr>
          <w:rFonts w:ascii="Arial" w:hAnsi="Arial" w:cs="Arial"/>
        </w:rPr>
        <w:t>directly into a sanitary sewer system or septic system.</w:t>
      </w:r>
    </w:p>
    <w:p w14:paraId="5A2420F3" w14:textId="77777777" w:rsidR="0014217B" w:rsidRPr="00B74897" w:rsidRDefault="0014217B" w:rsidP="0014217B">
      <w:pPr>
        <w:ind w:left="2880" w:right="-450"/>
        <w:jc w:val="both"/>
        <w:rPr>
          <w:rFonts w:ascii="Arial" w:hAnsi="Arial" w:cs="Arial"/>
        </w:rPr>
      </w:pPr>
    </w:p>
    <w:p w14:paraId="3710EDB5" w14:textId="77777777" w:rsidR="00B74897" w:rsidRDefault="00B74897" w:rsidP="0014217B">
      <w:pPr>
        <w:numPr>
          <w:ilvl w:val="0"/>
          <w:numId w:val="25"/>
        </w:numPr>
        <w:ind w:left="2160" w:right="-450" w:hanging="720"/>
        <w:jc w:val="both"/>
        <w:rPr>
          <w:rFonts w:ascii="Arial" w:hAnsi="Arial" w:cs="Arial"/>
        </w:rPr>
      </w:pPr>
      <w:r w:rsidRPr="00B74897">
        <w:rPr>
          <w:rFonts w:ascii="Arial" w:hAnsi="Arial" w:cs="Arial"/>
        </w:rPr>
        <w:t xml:space="preserve">All </w:t>
      </w:r>
      <w:r w:rsidR="003C479E">
        <w:rPr>
          <w:rFonts w:ascii="Arial" w:hAnsi="Arial" w:cs="Arial"/>
        </w:rPr>
        <w:t xml:space="preserve">fire station </w:t>
      </w:r>
      <w:r w:rsidRPr="00B74897">
        <w:rPr>
          <w:rFonts w:ascii="Arial" w:hAnsi="Arial" w:cs="Arial"/>
        </w:rPr>
        <w:t>kitchens shall have either double-basin sinks or two sinks.</w:t>
      </w:r>
    </w:p>
    <w:p w14:paraId="1F7C1405" w14:textId="77777777" w:rsidR="0014217B" w:rsidRPr="00B74897" w:rsidRDefault="0014217B" w:rsidP="0014217B">
      <w:pPr>
        <w:ind w:left="2160" w:right="-450"/>
        <w:jc w:val="both"/>
        <w:rPr>
          <w:rFonts w:ascii="Arial" w:hAnsi="Arial" w:cs="Arial"/>
        </w:rPr>
      </w:pPr>
    </w:p>
    <w:p w14:paraId="7618C06E" w14:textId="77777777" w:rsidR="00B74897" w:rsidRDefault="00B74897" w:rsidP="0014217B">
      <w:pPr>
        <w:numPr>
          <w:ilvl w:val="0"/>
          <w:numId w:val="25"/>
        </w:numPr>
        <w:ind w:left="2160" w:right="-450" w:hanging="720"/>
        <w:jc w:val="both"/>
        <w:rPr>
          <w:rFonts w:ascii="Arial" w:hAnsi="Arial" w:cs="Arial"/>
        </w:rPr>
      </w:pPr>
      <w:r w:rsidRPr="00B74897">
        <w:rPr>
          <w:rFonts w:ascii="Arial" w:hAnsi="Arial" w:cs="Arial"/>
        </w:rPr>
        <w:t>A sprayer attachment shall be provided</w:t>
      </w:r>
      <w:r w:rsidR="007A65C6">
        <w:rPr>
          <w:rFonts w:ascii="Arial" w:hAnsi="Arial" w:cs="Arial"/>
        </w:rPr>
        <w:t xml:space="preserve"> to facilitate washing and rinsing</w:t>
      </w:r>
      <w:r w:rsidRPr="00B74897">
        <w:rPr>
          <w:rFonts w:ascii="Arial" w:hAnsi="Arial" w:cs="Arial"/>
        </w:rPr>
        <w:t>.</w:t>
      </w:r>
    </w:p>
    <w:p w14:paraId="2E9B3A24" w14:textId="77777777" w:rsidR="0014217B" w:rsidRPr="00B74897" w:rsidRDefault="0014217B" w:rsidP="0014217B">
      <w:pPr>
        <w:ind w:left="2160" w:right="-450"/>
        <w:jc w:val="both"/>
        <w:rPr>
          <w:rFonts w:ascii="Arial" w:hAnsi="Arial" w:cs="Arial"/>
        </w:rPr>
      </w:pPr>
    </w:p>
    <w:p w14:paraId="14124C6D" w14:textId="77777777" w:rsidR="00B74897" w:rsidRDefault="00B74897" w:rsidP="0014217B">
      <w:pPr>
        <w:numPr>
          <w:ilvl w:val="0"/>
          <w:numId w:val="25"/>
        </w:numPr>
        <w:ind w:left="2160" w:right="-450" w:hanging="720"/>
        <w:jc w:val="both"/>
        <w:rPr>
          <w:rFonts w:ascii="Arial" w:hAnsi="Arial" w:cs="Arial"/>
        </w:rPr>
      </w:pPr>
      <w:r w:rsidRPr="00B74897">
        <w:rPr>
          <w:rFonts w:ascii="Arial" w:hAnsi="Arial" w:cs="Arial"/>
        </w:rPr>
        <w:t>Sinks, adjacent countertops and dish drainage areas, and splash guards around the</w:t>
      </w:r>
      <w:r>
        <w:rPr>
          <w:rFonts w:ascii="Arial" w:hAnsi="Arial" w:cs="Arial"/>
        </w:rPr>
        <w:t xml:space="preserve"> </w:t>
      </w:r>
      <w:r w:rsidRPr="00B74897">
        <w:rPr>
          <w:rFonts w:ascii="Arial" w:hAnsi="Arial" w:cs="Arial"/>
        </w:rPr>
        <w:t>sink shall be of a nonporous material.</w:t>
      </w:r>
    </w:p>
    <w:p w14:paraId="1D0AA0CE" w14:textId="77777777" w:rsidR="0014217B" w:rsidRPr="00B74897" w:rsidRDefault="0014217B" w:rsidP="0014217B">
      <w:pPr>
        <w:ind w:left="2160" w:right="-450"/>
        <w:jc w:val="both"/>
        <w:rPr>
          <w:rFonts w:ascii="Arial" w:hAnsi="Arial" w:cs="Arial"/>
        </w:rPr>
      </w:pPr>
    </w:p>
    <w:p w14:paraId="3BC7C2F2" w14:textId="77777777" w:rsidR="00B74897" w:rsidRDefault="00B74897" w:rsidP="0014217B">
      <w:pPr>
        <w:numPr>
          <w:ilvl w:val="0"/>
          <w:numId w:val="25"/>
        </w:numPr>
        <w:ind w:left="2160" w:right="-450" w:hanging="720"/>
        <w:jc w:val="both"/>
        <w:rPr>
          <w:rFonts w:ascii="Arial" w:hAnsi="Arial" w:cs="Arial"/>
        </w:rPr>
      </w:pPr>
      <w:r w:rsidRPr="00B74897">
        <w:rPr>
          <w:rFonts w:ascii="Arial" w:hAnsi="Arial" w:cs="Arial"/>
        </w:rPr>
        <w:t xml:space="preserve">Perishable food </w:t>
      </w:r>
      <w:r w:rsidR="007A65C6">
        <w:rPr>
          <w:rFonts w:ascii="Arial" w:hAnsi="Arial" w:cs="Arial"/>
        </w:rPr>
        <w:t>requiring</w:t>
      </w:r>
      <w:r w:rsidRPr="00B74897">
        <w:rPr>
          <w:rFonts w:ascii="Arial" w:hAnsi="Arial" w:cs="Arial"/>
        </w:rPr>
        <w:t xml:space="preserve"> cold storage shall be kept at a temperature of 3°C</w:t>
      </w:r>
      <w:r>
        <w:rPr>
          <w:rFonts w:ascii="Arial" w:hAnsi="Arial" w:cs="Arial"/>
        </w:rPr>
        <w:t xml:space="preserve"> </w:t>
      </w:r>
      <w:r w:rsidRPr="00B74897">
        <w:rPr>
          <w:rFonts w:ascii="Arial" w:hAnsi="Arial" w:cs="Arial"/>
        </w:rPr>
        <w:t>(38°F) or lower.</w:t>
      </w:r>
    </w:p>
    <w:p w14:paraId="798E9C05" w14:textId="77777777" w:rsidR="0014217B" w:rsidRPr="00B74897" w:rsidRDefault="0014217B" w:rsidP="0014217B">
      <w:pPr>
        <w:ind w:left="2160" w:right="-450"/>
        <w:jc w:val="both"/>
        <w:rPr>
          <w:rFonts w:ascii="Arial" w:hAnsi="Arial" w:cs="Arial"/>
        </w:rPr>
      </w:pPr>
    </w:p>
    <w:p w14:paraId="6F047169" w14:textId="77777777" w:rsidR="00B74897" w:rsidRDefault="00B74897" w:rsidP="0014217B">
      <w:pPr>
        <w:numPr>
          <w:ilvl w:val="0"/>
          <w:numId w:val="25"/>
        </w:numPr>
        <w:ind w:left="2160" w:right="-450" w:hanging="720"/>
        <w:jc w:val="both"/>
        <w:rPr>
          <w:rFonts w:ascii="Arial" w:hAnsi="Arial" w:cs="Arial"/>
        </w:rPr>
      </w:pPr>
      <w:r w:rsidRPr="00B74897">
        <w:rPr>
          <w:rFonts w:ascii="Arial" w:hAnsi="Arial" w:cs="Arial"/>
        </w:rPr>
        <w:t xml:space="preserve">Perishable food </w:t>
      </w:r>
      <w:r w:rsidR="007A65C6">
        <w:rPr>
          <w:rFonts w:ascii="Arial" w:hAnsi="Arial" w:cs="Arial"/>
        </w:rPr>
        <w:t>requiring</w:t>
      </w:r>
      <w:r w:rsidRPr="00B74897">
        <w:rPr>
          <w:rFonts w:ascii="Arial" w:hAnsi="Arial" w:cs="Arial"/>
        </w:rPr>
        <w:t xml:space="preserve"> freezer storage shall be kept at a temperature of –18°C</w:t>
      </w:r>
      <w:r>
        <w:rPr>
          <w:rFonts w:ascii="Arial" w:hAnsi="Arial" w:cs="Arial"/>
        </w:rPr>
        <w:t xml:space="preserve"> </w:t>
      </w:r>
      <w:r w:rsidRPr="00B74897">
        <w:rPr>
          <w:rFonts w:ascii="Arial" w:hAnsi="Arial" w:cs="Arial"/>
        </w:rPr>
        <w:t>(0°F) or lower.</w:t>
      </w:r>
    </w:p>
    <w:p w14:paraId="187FC441" w14:textId="77777777" w:rsidR="0014217B" w:rsidRPr="00B74897" w:rsidRDefault="0014217B" w:rsidP="0014217B">
      <w:pPr>
        <w:ind w:left="2160" w:right="-450"/>
        <w:jc w:val="both"/>
        <w:rPr>
          <w:rFonts w:ascii="Arial" w:hAnsi="Arial" w:cs="Arial"/>
        </w:rPr>
      </w:pPr>
    </w:p>
    <w:p w14:paraId="7898B5DF" w14:textId="77777777" w:rsidR="00B74897" w:rsidRDefault="003C479E" w:rsidP="0014217B">
      <w:pPr>
        <w:numPr>
          <w:ilvl w:val="0"/>
          <w:numId w:val="25"/>
        </w:numPr>
        <w:ind w:left="2160" w:right="-450" w:hanging="720"/>
        <w:jc w:val="both"/>
        <w:rPr>
          <w:rFonts w:ascii="Arial" w:hAnsi="Arial" w:cs="Arial"/>
        </w:rPr>
      </w:pPr>
      <w:r>
        <w:rPr>
          <w:rFonts w:ascii="Arial" w:hAnsi="Arial" w:cs="Arial"/>
        </w:rPr>
        <w:t>Food that has been</w:t>
      </w:r>
      <w:r w:rsidR="00B74897" w:rsidRPr="00B74897">
        <w:rPr>
          <w:rFonts w:ascii="Arial" w:hAnsi="Arial" w:cs="Arial"/>
        </w:rPr>
        <w:t xml:space="preserve"> removed from </w:t>
      </w:r>
      <w:r>
        <w:rPr>
          <w:rFonts w:ascii="Arial" w:hAnsi="Arial" w:cs="Arial"/>
        </w:rPr>
        <w:t xml:space="preserve">its </w:t>
      </w:r>
      <w:r w:rsidR="00B74897" w:rsidRPr="00B74897">
        <w:rPr>
          <w:rFonts w:ascii="Arial" w:hAnsi="Arial" w:cs="Arial"/>
        </w:rPr>
        <w:t>original packaging shall be kept in</w:t>
      </w:r>
      <w:r w:rsidR="00B74897">
        <w:rPr>
          <w:rFonts w:ascii="Arial" w:hAnsi="Arial" w:cs="Arial"/>
        </w:rPr>
        <w:t xml:space="preserve"> </w:t>
      </w:r>
      <w:r w:rsidR="00B74897" w:rsidRPr="00B74897">
        <w:rPr>
          <w:rFonts w:ascii="Arial" w:hAnsi="Arial" w:cs="Arial"/>
        </w:rPr>
        <w:t>tightly sealed food containers or wrapped with plastic food wrap.</w:t>
      </w:r>
      <w:r w:rsidR="00B74897" w:rsidRPr="007A65C6">
        <w:rPr>
          <w:rFonts w:ascii="Arial" w:hAnsi="Arial" w:cs="Arial"/>
        </w:rPr>
        <w:t xml:space="preserve"> </w:t>
      </w:r>
    </w:p>
    <w:p w14:paraId="15861810" w14:textId="77777777" w:rsidR="0014217B" w:rsidRPr="007A65C6" w:rsidRDefault="0014217B" w:rsidP="0014217B">
      <w:pPr>
        <w:ind w:left="2160" w:right="-450"/>
        <w:jc w:val="both"/>
        <w:rPr>
          <w:rFonts w:ascii="Arial" w:hAnsi="Arial" w:cs="Arial"/>
        </w:rPr>
      </w:pPr>
    </w:p>
    <w:p w14:paraId="5455CE97" w14:textId="77777777" w:rsidR="00B74897" w:rsidRDefault="00B74897" w:rsidP="0014217B">
      <w:pPr>
        <w:numPr>
          <w:ilvl w:val="0"/>
          <w:numId w:val="25"/>
        </w:numPr>
        <w:ind w:left="2160" w:right="-450" w:hanging="720"/>
        <w:jc w:val="both"/>
        <w:rPr>
          <w:rFonts w:ascii="Arial" w:hAnsi="Arial" w:cs="Arial"/>
        </w:rPr>
      </w:pPr>
      <w:r w:rsidRPr="00B74897">
        <w:rPr>
          <w:rFonts w:ascii="Arial" w:hAnsi="Arial" w:cs="Arial"/>
        </w:rPr>
        <w:t>Food preparation and storage areas shall meet local health standards.</w:t>
      </w:r>
    </w:p>
    <w:p w14:paraId="7AE35A35" w14:textId="77777777" w:rsidR="0014217B" w:rsidRPr="00B74897" w:rsidRDefault="0014217B" w:rsidP="0014217B">
      <w:pPr>
        <w:ind w:left="2160" w:right="-450"/>
        <w:jc w:val="both"/>
        <w:rPr>
          <w:rFonts w:ascii="Arial" w:hAnsi="Arial" w:cs="Arial"/>
        </w:rPr>
      </w:pPr>
    </w:p>
    <w:p w14:paraId="7F089DE8" w14:textId="77777777" w:rsidR="00B74897" w:rsidRDefault="00B74897" w:rsidP="0014217B">
      <w:pPr>
        <w:numPr>
          <w:ilvl w:val="0"/>
          <w:numId w:val="26"/>
        </w:numPr>
        <w:ind w:right="-450" w:firstLine="360"/>
        <w:jc w:val="both"/>
        <w:rPr>
          <w:rFonts w:ascii="Arial" w:hAnsi="Arial" w:cs="Arial"/>
        </w:rPr>
      </w:pPr>
      <w:r w:rsidRPr="00B74897">
        <w:rPr>
          <w:rFonts w:ascii="Arial" w:hAnsi="Arial" w:cs="Arial"/>
        </w:rPr>
        <w:t>Sleeping Areas</w:t>
      </w:r>
    </w:p>
    <w:p w14:paraId="089EDAD3" w14:textId="77777777" w:rsidR="0014217B" w:rsidRPr="00B74897" w:rsidRDefault="0014217B" w:rsidP="0014217B">
      <w:pPr>
        <w:ind w:left="720" w:right="-450"/>
        <w:jc w:val="both"/>
        <w:rPr>
          <w:rFonts w:ascii="Arial" w:hAnsi="Arial" w:cs="Arial"/>
        </w:rPr>
      </w:pPr>
    </w:p>
    <w:p w14:paraId="513D88C6" w14:textId="77777777" w:rsidR="00B74897" w:rsidRDefault="006922B9" w:rsidP="0014217B">
      <w:pPr>
        <w:numPr>
          <w:ilvl w:val="0"/>
          <w:numId w:val="27"/>
        </w:numPr>
        <w:ind w:left="2160" w:right="-450" w:hanging="720"/>
        <w:jc w:val="both"/>
        <w:rPr>
          <w:rFonts w:ascii="Arial" w:hAnsi="Arial" w:cs="Arial"/>
        </w:rPr>
      </w:pPr>
      <w:r>
        <w:rPr>
          <w:rFonts w:ascii="Arial" w:hAnsi="Arial" w:cs="Arial"/>
        </w:rPr>
        <w:t>F</w:t>
      </w:r>
      <w:r w:rsidR="00B75673">
        <w:rPr>
          <w:rFonts w:ascii="Arial" w:hAnsi="Arial" w:cs="Arial"/>
        </w:rPr>
        <w:t>ire station dormitory and sleeping areas</w:t>
      </w:r>
      <w:r>
        <w:rPr>
          <w:rFonts w:ascii="Arial" w:hAnsi="Arial" w:cs="Arial"/>
        </w:rPr>
        <w:t xml:space="preserve"> shall provide </w:t>
      </w:r>
      <w:r w:rsidR="00B75673">
        <w:rPr>
          <w:rFonts w:ascii="Arial" w:hAnsi="Arial" w:cs="Arial"/>
        </w:rPr>
        <w:t>a</w:t>
      </w:r>
      <w:r w:rsidR="00B74897" w:rsidRPr="00B74897">
        <w:rPr>
          <w:rFonts w:ascii="Arial" w:hAnsi="Arial" w:cs="Arial"/>
        </w:rPr>
        <w:t xml:space="preserve"> minimum of 5.6 m2 (60 ft2) of floor space</w:t>
      </w:r>
      <w:r w:rsidR="00B75673">
        <w:rPr>
          <w:rFonts w:ascii="Arial" w:hAnsi="Arial" w:cs="Arial"/>
        </w:rPr>
        <w:t xml:space="preserve"> </w:t>
      </w:r>
      <w:r w:rsidR="00B74897" w:rsidRPr="00B74897">
        <w:rPr>
          <w:rFonts w:ascii="Arial" w:hAnsi="Arial" w:cs="Arial"/>
        </w:rPr>
        <w:t>per b</w:t>
      </w:r>
      <w:r w:rsidR="00B75673">
        <w:rPr>
          <w:rFonts w:ascii="Arial" w:hAnsi="Arial" w:cs="Arial"/>
        </w:rPr>
        <w:t>ed</w:t>
      </w:r>
      <w:r w:rsidR="00B74897" w:rsidRPr="00B74897">
        <w:rPr>
          <w:rFonts w:ascii="Arial" w:hAnsi="Arial" w:cs="Arial"/>
        </w:rPr>
        <w:t>.</w:t>
      </w:r>
    </w:p>
    <w:p w14:paraId="40B4EFA4" w14:textId="77777777" w:rsidR="0014217B" w:rsidRPr="00B74897" w:rsidRDefault="0014217B" w:rsidP="0014217B">
      <w:pPr>
        <w:ind w:left="2160" w:right="-450"/>
        <w:jc w:val="both"/>
        <w:rPr>
          <w:rFonts w:ascii="Arial" w:hAnsi="Arial" w:cs="Arial"/>
        </w:rPr>
      </w:pPr>
    </w:p>
    <w:p w14:paraId="785A4D01" w14:textId="77777777" w:rsidR="00B74897" w:rsidRDefault="00B74897" w:rsidP="0014217B">
      <w:pPr>
        <w:numPr>
          <w:ilvl w:val="0"/>
          <w:numId w:val="27"/>
        </w:numPr>
        <w:ind w:left="2160" w:right="-450" w:hanging="720"/>
        <w:jc w:val="both"/>
        <w:rPr>
          <w:rFonts w:ascii="Arial" w:hAnsi="Arial" w:cs="Arial"/>
        </w:rPr>
      </w:pPr>
      <w:r w:rsidRPr="00B74897">
        <w:rPr>
          <w:rFonts w:ascii="Arial" w:hAnsi="Arial" w:cs="Arial"/>
        </w:rPr>
        <w:t>Ventilation, heating, and cooling shall be provided in sleeping areas.</w:t>
      </w:r>
    </w:p>
    <w:p w14:paraId="3B4904D1" w14:textId="77777777" w:rsidR="0014217B" w:rsidRPr="00B74897" w:rsidRDefault="0014217B" w:rsidP="0014217B">
      <w:pPr>
        <w:ind w:left="2160" w:right="-450"/>
        <w:jc w:val="both"/>
        <w:rPr>
          <w:rFonts w:ascii="Arial" w:hAnsi="Arial" w:cs="Arial"/>
        </w:rPr>
      </w:pPr>
    </w:p>
    <w:p w14:paraId="7B4A9DAA" w14:textId="77777777" w:rsidR="00B74897" w:rsidRDefault="004E3B3A" w:rsidP="0014217B">
      <w:pPr>
        <w:numPr>
          <w:ilvl w:val="0"/>
          <w:numId w:val="26"/>
        </w:numPr>
        <w:ind w:left="1440" w:right="-450" w:hanging="720"/>
        <w:jc w:val="both"/>
        <w:rPr>
          <w:rFonts w:ascii="Arial" w:hAnsi="Arial" w:cs="Arial"/>
        </w:rPr>
      </w:pPr>
      <w:r>
        <w:rPr>
          <w:rFonts w:ascii="Arial" w:hAnsi="Arial" w:cs="Arial"/>
        </w:rPr>
        <w:t>Bathroom Facilities</w:t>
      </w:r>
    </w:p>
    <w:p w14:paraId="788F777E" w14:textId="77777777" w:rsidR="0014217B" w:rsidRPr="00B74897" w:rsidRDefault="0014217B" w:rsidP="0014217B">
      <w:pPr>
        <w:ind w:left="1440" w:right="-450"/>
        <w:jc w:val="both"/>
        <w:rPr>
          <w:rFonts w:ascii="Arial" w:hAnsi="Arial" w:cs="Arial"/>
        </w:rPr>
      </w:pPr>
    </w:p>
    <w:p w14:paraId="32E81CFA" w14:textId="77777777" w:rsidR="00B74897" w:rsidRDefault="004E3B3A" w:rsidP="0014217B">
      <w:pPr>
        <w:numPr>
          <w:ilvl w:val="0"/>
          <w:numId w:val="28"/>
        </w:numPr>
        <w:ind w:left="2160" w:right="-450" w:hanging="720"/>
        <w:jc w:val="both"/>
        <w:rPr>
          <w:rFonts w:ascii="Arial" w:hAnsi="Arial" w:cs="Arial"/>
        </w:rPr>
      </w:pPr>
      <w:r>
        <w:rPr>
          <w:rFonts w:ascii="Arial" w:hAnsi="Arial" w:cs="Arial"/>
        </w:rPr>
        <w:t>Bathroom d</w:t>
      </w:r>
      <w:r w:rsidR="00B74897" w:rsidRPr="00B74897">
        <w:rPr>
          <w:rFonts w:ascii="Arial" w:hAnsi="Arial" w:cs="Arial"/>
        </w:rPr>
        <w:t xml:space="preserve">oors, sinks, </w:t>
      </w:r>
      <w:r>
        <w:rPr>
          <w:rFonts w:ascii="Arial" w:hAnsi="Arial" w:cs="Arial"/>
        </w:rPr>
        <w:t xml:space="preserve">faucets, soap dispensers, </w:t>
      </w:r>
      <w:r w:rsidR="00B74897" w:rsidRPr="00B74897">
        <w:rPr>
          <w:rFonts w:ascii="Arial" w:hAnsi="Arial" w:cs="Arial"/>
        </w:rPr>
        <w:t>and other bathroom fixtures shall be designed to prevent or</w:t>
      </w:r>
      <w:r w:rsidR="00B74897">
        <w:rPr>
          <w:rFonts w:ascii="Arial" w:hAnsi="Arial" w:cs="Arial"/>
        </w:rPr>
        <w:t xml:space="preserve"> </w:t>
      </w:r>
      <w:r w:rsidR="00B74897" w:rsidRPr="00B74897">
        <w:rPr>
          <w:rFonts w:ascii="Arial" w:hAnsi="Arial" w:cs="Arial"/>
        </w:rPr>
        <w:t>minimize the spread of contaminants.</w:t>
      </w:r>
    </w:p>
    <w:p w14:paraId="0DAC7492" w14:textId="77777777" w:rsidR="0014217B" w:rsidRPr="00B74897" w:rsidRDefault="0014217B" w:rsidP="0014217B">
      <w:pPr>
        <w:ind w:left="2160" w:right="-450"/>
        <w:jc w:val="both"/>
        <w:rPr>
          <w:rFonts w:ascii="Arial" w:hAnsi="Arial" w:cs="Arial"/>
        </w:rPr>
      </w:pPr>
    </w:p>
    <w:p w14:paraId="2C00BF09" w14:textId="77777777" w:rsidR="00B74897" w:rsidRDefault="004E3B3A" w:rsidP="0014217B">
      <w:pPr>
        <w:numPr>
          <w:ilvl w:val="0"/>
          <w:numId w:val="28"/>
        </w:numPr>
        <w:ind w:left="2160" w:right="-450" w:hanging="720"/>
        <w:jc w:val="both"/>
        <w:rPr>
          <w:rFonts w:ascii="Arial" w:hAnsi="Arial" w:cs="Arial"/>
        </w:rPr>
      </w:pPr>
      <w:r>
        <w:rPr>
          <w:rFonts w:ascii="Arial" w:hAnsi="Arial" w:cs="Arial"/>
        </w:rPr>
        <w:t xml:space="preserve">Each bathroom shall have a </w:t>
      </w:r>
      <w:r w:rsidR="00B74897" w:rsidRPr="00B74897">
        <w:rPr>
          <w:rFonts w:ascii="Arial" w:hAnsi="Arial" w:cs="Arial"/>
        </w:rPr>
        <w:t xml:space="preserve">clearly visible sign </w:t>
      </w:r>
      <w:r w:rsidR="00CD6725">
        <w:rPr>
          <w:rFonts w:ascii="Arial" w:hAnsi="Arial" w:cs="Arial"/>
        </w:rPr>
        <w:t xml:space="preserve">posted in a prominent location </w:t>
      </w:r>
      <w:r w:rsidR="00B74897" w:rsidRPr="00B74897">
        <w:rPr>
          <w:rFonts w:ascii="Arial" w:hAnsi="Arial" w:cs="Arial"/>
        </w:rPr>
        <w:t>reminding members to wash their hands.</w:t>
      </w:r>
    </w:p>
    <w:p w14:paraId="33AD8660" w14:textId="77777777" w:rsidR="0014217B" w:rsidRPr="00B74897" w:rsidRDefault="0014217B" w:rsidP="0014217B">
      <w:pPr>
        <w:ind w:left="2160" w:right="-450"/>
        <w:jc w:val="both"/>
        <w:rPr>
          <w:rFonts w:ascii="Arial" w:hAnsi="Arial" w:cs="Arial"/>
        </w:rPr>
      </w:pPr>
    </w:p>
    <w:p w14:paraId="2308DD01" w14:textId="77777777" w:rsidR="00B74897" w:rsidRDefault="00B74897" w:rsidP="0014217B">
      <w:pPr>
        <w:numPr>
          <w:ilvl w:val="0"/>
          <w:numId w:val="28"/>
        </w:numPr>
        <w:ind w:left="2160" w:right="-450" w:hanging="720"/>
        <w:jc w:val="both"/>
        <w:rPr>
          <w:rFonts w:ascii="Arial" w:hAnsi="Arial" w:cs="Arial"/>
        </w:rPr>
      </w:pPr>
      <w:r w:rsidRPr="00B74897">
        <w:rPr>
          <w:rFonts w:ascii="Arial" w:hAnsi="Arial" w:cs="Arial"/>
        </w:rPr>
        <w:t xml:space="preserve">Bathrooms shall meet </w:t>
      </w:r>
      <w:r w:rsidR="004E3B3A">
        <w:rPr>
          <w:rFonts w:ascii="Arial" w:hAnsi="Arial" w:cs="Arial"/>
        </w:rPr>
        <w:t xml:space="preserve">all state and </w:t>
      </w:r>
      <w:r w:rsidRPr="00B74897">
        <w:rPr>
          <w:rFonts w:ascii="Arial" w:hAnsi="Arial" w:cs="Arial"/>
        </w:rPr>
        <w:t>local standards.</w:t>
      </w:r>
    </w:p>
    <w:p w14:paraId="261337D2" w14:textId="77777777" w:rsidR="0014217B" w:rsidRDefault="0014217B" w:rsidP="0014217B">
      <w:pPr>
        <w:pStyle w:val="ListParagraph"/>
        <w:ind w:right="-450"/>
        <w:jc w:val="both"/>
        <w:rPr>
          <w:rFonts w:ascii="Arial" w:hAnsi="Arial" w:cs="Arial"/>
        </w:rPr>
      </w:pPr>
    </w:p>
    <w:p w14:paraId="4A513F91" w14:textId="77777777" w:rsidR="004E3B3A" w:rsidRDefault="004E3B3A" w:rsidP="0014217B">
      <w:pPr>
        <w:numPr>
          <w:ilvl w:val="0"/>
          <w:numId w:val="26"/>
        </w:numPr>
        <w:ind w:left="1440" w:right="-450" w:hanging="720"/>
        <w:jc w:val="both"/>
        <w:rPr>
          <w:rFonts w:ascii="Arial" w:hAnsi="Arial" w:cs="Arial"/>
        </w:rPr>
      </w:pPr>
      <w:r>
        <w:rPr>
          <w:rFonts w:ascii="Arial" w:hAnsi="Arial" w:cs="Arial"/>
        </w:rPr>
        <w:t>Miscellaneous</w:t>
      </w:r>
    </w:p>
    <w:p w14:paraId="2A007412" w14:textId="77777777" w:rsidR="0014217B" w:rsidRDefault="0014217B" w:rsidP="0014217B">
      <w:pPr>
        <w:ind w:left="1440" w:right="-450"/>
        <w:jc w:val="both"/>
        <w:rPr>
          <w:rFonts w:ascii="Arial" w:hAnsi="Arial" w:cs="Arial"/>
        </w:rPr>
      </w:pPr>
    </w:p>
    <w:p w14:paraId="6E719A92" w14:textId="77777777" w:rsidR="004764A9" w:rsidRDefault="004764A9" w:rsidP="0014217B">
      <w:pPr>
        <w:numPr>
          <w:ilvl w:val="0"/>
          <w:numId w:val="29"/>
        </w:numPr>
        <w:ind w:left="2160" w:right="-450" w:hanging="720"/>
        <w:jc w:val="both"/>
        <w:rPr>
          <w:rFonts w:ascii="Arial" w:hAnsi="Arial" w:cs="Arial"/>
        </w:rPr>
      </w:pPr>
      <w:r w:rsidRPr="00B74897">
        <w:rPr>
          <w:rFonts w:ascii="Arial" w:hAnsi="Arial" w:cs="Arial"/>
        </w:rPr>
        <w:t xml:space="preserve">All </w:t>
      </w:r>
      <w:r>
        <w:rPr>
          <w:rFonts w:ascii="Arial" w:hAnsi="Arial" w:cs="Arial"/>
        </w:rPr>
        <w:t>f</w:t>
      </w:r>
      <w:r w:rsidRPr="00B74897">
        <w:rPr>
          <w:rFonts w:ascii="Arial" w:hAnsi="Arial" w:cs="Arial"/>
        </w:rPr>
        <w:t xml:space="preserve">ire </w:t>
      </w:r>
      <w:r>
        <w:rPr>
          <w:rFonts w:ascii="Arial" w:hAnsi="Arial" w:cs="Arial"/>
        </w:rPr>
        <w:t xml:space="preserve">stations and fire </w:t>
      </w:r>
      <w:r w:rsidRPr="00B74897">
        <w:rPr>
          <w:rFonts w:ascii="Arial" w:hAnsi="Arial" w:cs="Arial"/>
        </w:rPr>
        <w:t xml:space="preserve">department facilities shall comply with </w:t>
      </w:r>
      <w:r>
        <w:rPr>
          <w:rFonts w:ascii="Arial" w:hAnsi="Arial" w:cs="Arial"/>
        </w:rPr>
        <w:t>occupational safety and health regulations, health</w:t>
      </w:r>
      <w:r w:rsidRPr="00B74897">
        <w:rPr>
          <w:rFonts w:ascii="Arial" w:hAnsi="Arial" w:cs="Arial"/>
        </w:rPr>
        <w:t xml:space="preserve"> and infection control laws,</w:t>
      </w:r>
      <w:r>
        <w:rPr>
          <w:rFonts w:ascii="Arial" w:hAnsi="Arial" w:cs="Arial"/>
        </w:rPr>
        <w:t xml:space="preserve"> </w:t>
      </w:r>
      <w:r w:rsidRPr="00B74897">
        <w:rPr>
          <w:rFonts w:ascii="Arial" w:hAnsi="Arial" w:cs="Arial"/>
        </w:rPr>
        <w:t>regulations, and standards for public use facilities.</w:t>
      </w:r>
    </w:p>
    <w:p w14:paraId="1743D08C" w14:textId="77777777" w:rsidR="0014217B" w:rsidRPr="00B74897" w:rsidRDefault="0014217B" w:rsidP="0014217B">
      <w:pPr>
        <w:ind w:left="2160" w:right="-450"/>
        <w:jc w:val="both"/>
        <w:rPr>
          <w:rFonts w:ascii="Arial" w:hAnsi="Arial" w:cs="Arial"/>
        </w:rPr>
      </w:pPr>
    </w:p>
    <w:p w14:paraId="1FA447EE" w14:textId="77777777" w:rsidR="00B74897" w:rsidRDefault="004E3B3A" w:rsidP="0014217B">
      <w:pPr>
        <w:numPr>
          <w:ilvl w:val="0"/>
          <w:numId w:val="29"/>
        </w:numPr>
        <w:ind w:left="2160" w:right="-450" w:hanging="720"/>
        <w:jc w:val="both"/>
        <w:rPr>
          <w:rFonts w:ascii="Arial" w:hAnsi="Arial" w:cs="Arial"/>
        </w:rPr>
      </w:pPr>
      <w:r>
        <w:rPr>
          <w:rFonts w:ascii="Arial" w:hAnsi="Arial" w:cs="Arial"/>
        </w:rPr>
        <w:t>P</w:t>
      </w:r>
      <w:r w:rsidR="00B74897" w:rsidRPr="00B74897">
        <w:rPr>
          <w:rFonts w:ascii="Arial" w:hAnsi="Arial" w:cs="Arial"/>
        </w:rPr>
        <w:t>ersonal protective equipment shall be stored in a</w:t>
      </w:r>
      <w:r>
        <w:rPr>
          <w:rFonts w:ascii="Arial" w:hAnsi="Arial" w:cs="Arial"/>
        </w:rPr>
        <w:t xml:space="preserve"> </w:t>
      </w:r>
      <w:r w:rsidR="00B74897" w:rsidRPr="00B74897">
        <w:rPr>
          <w:rFonts w:ascii="Arial" w:hAnsi="Arial" w:cs="Arial"/>
        </w:rPr>
        <w:t>dedicated, well-ventilated area or room.</w:t>
      </w:r>
    </w:p>
    <w:p w14:paraId="7C682A5B" w14:textId="77777777" w:rsidR="0014217B" w:rsidRPr="00B74897" w:rsidRDefault="0014217B" w:rsidP="0014217B">
      <w:pPr>
        <w:ind w:left="2160" w:right="-450"/>
        <w:jc w:val="both"/>
        <w:rPr>
          <w:rFonts w:ascii="Arial" w:hAnsi="Arial" w:cs="Arial"/>
        </w:rPr>
      </w:pPr>
    </w:p>
    <w:p w14:paraId="432DEE67" w14:textId="77777777" w:rsidR="004E3B3A" w:rsidRDefault="00B74897" w:rsidP="0014217B">
      <w:pPr>
        <w:numPr>
          <w:ilvl w:val="0"/>
          <w:numId w:val="29"/>
        </w:numPr>
        <w:ind w:left="2160" w:right="-450" w:hanging="720"/>
        <w:jc w:val="both"/>
        <w:rPr>
          <w:rFonts w:ascii="Arial" w:hAnsi="Arial" w:cs="Arial"/>
        </w:rPr>
      </w:pPr>
      <w:r w:rsidRPr="00B74897">
        <w:rPr>
          <w:rFonts w:ascii="Arial" w:hAnsi="Arial" w:cs="Arial"/>
        </w:rPr>
        <w:t>Potentially contaminated PPE shall not be stored in personal clothing lockers or</w:t>
      </w:r>
      <w:r>
        <w:rPr>
          <w:rFonts w:ascii="Arial" w:hAnsi="Arial" w:cs="Arial"/>
        </w:rPr>
        <w:t xml:space="preserve"> </w:t>
      </w:r>
      <w:r w:rsidR="004E3B3A">
        <w:rPr>
          <w:rFonts w:ascii="Arial" w:hAnsi="Arial" w:cs="Arial"/>
        </w:rPr>
        <w:t>taken into station living quarters.</w:t>
      </w:r>
    </w:p>
    <w:p w14:paraId="541FBD4F" w14:textId="77777777" w:rsidR="0014217B" w:rsidRDefault="0014217B" w:rsidP="0014217B">
      <w:pPr>
        <w:ind w:left="2160" w:right="-450"/>
        <w:jc w:val="both"/>
        <w:rPr>
          <w:rFonts w:ascii="Arial" w:hAnsi="Arial" w:cs="Arial"/>
        </w:rPr>
      </w:pPr>
    </w:p>
    <w:p w14:paraId="60AE5C02" w14:textId="77777777" w:rsidR="00B74897" w:rsidRDefault="004E3B3A" w:rsidP="0014217B">
      <w:pPr>
        <w:numPr>
          <w:ilvl w:val="0"/>
          <w:numId w:val="29"/>
        </w:numPr>
        <w:ind w:left="2160" w:right="-450" w:hanging="720"/>
        <w:jc w:val="both"/>
        <w:rPr>
          <w:rFonts w:ascii="Arial" w:hAnsi="Arial" w:cs="Arial"/>
        </w:rPr>
      </w:pPr>
      <w:r>
        <w:rPr>
          <w:rFonts w:ascii="Arial" w:hAnsi="Arial" w:cs="Arial"/>
        </w:rPr>
        <w:t xml:space="preserve">PPE shall not be worn or brought </w:t>
      </w:r>
      <w:r w:rsidR="00B74897" w:rsidRPr="00B74897">
        <w:rPr>
          <w:rFonts w:ascii="Arial" w:hAnsi="Arial" w:cs="Arial"/>
        </w:rPr>
        <w:t>in areas used for the following:</w:t>
      </w:r>
    </w:p>
    <w:p w14:paraId="1C0CB08A" w14:textId="77777777" w:rsidR="0014217B" w:rsidRPr="00B74897" w:rsidRDefault="0014217B" w:rsidP="0014217B">
      <w:pPr>
        <w:ind w:left="2160" w:right="-450"/>
        <w:jc w:val="both"/>
        <w:rPr>
          <w:rFonts w:ascii="Arial" w:hAnsi="Arial" w:cs="Arial"/>
        </w:rPr>
      </w:pPr>
    </w:p>
    <w:p w14:paraId="2DDD629E" w14:textId="77777777" w:rsidR="00B74897" w:rsidRPr="00B74897" w:rsidRDefault="00B74897" w:rsidP="0014217B">
      <w:pPr>
        <w:numPr>
          <w:ilvl w:val="0"/>
          <w:numId w:val="30"/>
        </w:numPr>
        <w:ind w:right="-450" w:firstLine="720"/>
        <w:jc w:val="both"/>
        <w:rPr>
          <w:rFonts w:ascii="Arial" w:hAnsi="Arial" w:cs="Arial"/>
        </w:rPr>
      </w:pPr>
      <w:r w:rsidRPr="00B74897">
        <w:rPr>
          <w:rFonts w:ascii="Arial" w:hAnsi="Arial" w:cs="Arial"/>
        </w:rPr>
        <w:t>Food preparation and cooking</w:t>
      </w:r>
    </w:p>
    <w:p w14:paraId="211D21FD" w14:textId="77777777" w:rsidR="00B74897" w:rsidRPr="00B74897" w:rsidRDefault="00B74897" w:rsidP="0014217B">
      <w:pPr>
        <w:numPr>
          <w:ilvl w:val="0"/>
          <w:numId w:val="30"/>
        </w:numPr>
        <w:ind w:right="-450" w:firstLine="720"/>
        <w:jc w:val="both"/>
        <w:rPr>
          <w:rFonts w:ascii="Arial" w:hAnsi="Arial" w:cs="Arial"/>
        </w:rPr>
      </w:pPr>
      <w:r w:rsidRPr="00B74897">
        <w:rPr>
          <w:rFonts w:ascii="Arial" w:hAnsi="Arial" w:cs="Arial"/>
        </w:rPr>
        <w:t>Living</w:t>
      </w:r>
    </w:p>
    <w:p w14:paraId="75ADB189" w14:textId="77777777" w:rsidR="00B74897" w:rsidRPr="00B74897" w:rsidRDefault="00B74897" w:rsidP="0014217B">
      <w:pPr>
        <w:numPr>
          <w:ilvl w:val="0"/>
          <w:numId w:val="30"/>
        </w:numPr>
        <w:ind w:right="-450" w:firstLine="720"/>
        <w:jc w:val="both"/>
        <w:rPr>
          <w:rFonts w:ascii="Arial" w:hAnsi="Arial" w:cs="Arial"/>
        </w:rPr>
      </w:pPr>
      <w:r w:rsidRPr="00B74897">
        <w:rPr>
          <w:rFonts w:ascii="Arial" w:hAnsi="Arial" w:cs="Arial"/>
        </w:rPr>
        <w:t>Sleeping</w:t>
      </w:r>
    </w:p>
    <w:p w14:paraId="2380D1AD" w14:textId="77777777" w:rsidR="00B74897" w:rsidRPr="00B74897" w:rsidRDefault="00B74897" w:rsidP="0014217B">
      <w:pPr>
        <w:numPr>
          <w:ilvl w:val="0"/>
          <w:numId w:val="30"/>
        </w:numPr>
        <w:ind w:right="-450" w:firstLine="720"/>
        <w:jc w:val="both"/>
        <w:rPr>
          <w:rFonts w:ascii="Arial" w:hAnsi="Arial" w:cs="Arial"/>
        </w:rPr>
      </w:pPr>
      <w:r w:rsidRPr="00B74897">
        <w:rPr>
          <w:rFonts w:ascii="Arial" w:hAnsi="Arial" w:cs="Arial"/>
        </w:rPr>
        <w:t>Recreation</w:t>
      </w:r>
    </w:p>
    <w:p w14:paraId="1FF8ABE5" w14:textId="77777777" w:rsidR="00B74897" w:rsidRDefault="00B74897" w:rsidP="0014217B">
      <w:pPr>
        <w:numPr>
          <w:ilvl w:val="0"/>
          <w:numId w:val="30"/>
        </w:numPr>
        <w:ind w:right="-450" w:firstLine="720"/>
        <w:jc w:val="both"/>
        <w:rPr>
          <w:rFonts w:ascii="Arial" w:hAnsi="Arial" w:cs="Arial"/>
        </w:rPr>
      </w:pPr>
      <w:r w:rsidRPr="00B74897">
        <w:rPr>
          <w:rFonts w:ascii="Arial" w:hAnsi="Arial" w:cs="Arial"/>
        </w:rPr>
        <w:t>Personal hygiene</w:t>
      </w:r>
    </w:p>
    <w:p w14:paraId="21E74610" w14:textId="77777777" w:rsidR="00FD1835" w:rsidRDefault="00FD1835" w:rsidP="0061467F">
      <w:pPr>
        <w:rPr>
          <w:rFonts w:ascii="Arial" w:hAnsi="Arial" w:cs="Arial"/>
        </w:rPr>
      </w:pPr>
    </w:p>
    <w:sectPr w:rsidR="00FD1835" w:rsidSect="0014217B">
      <w:footerReference w:type="default" r:id="rId11"/>
      <w:pgSz w:w="12240" w:h="15840"/>
      <w:pgMar w:top="1440" w:right="1800" w:bottom="1440" w:left="1800" w:header="720" w:footer="21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30237" w14:textId="77777777" w:rsidR="00F64B6A" w:rsidRDefault="00F64B6A" w:rsidP="00995B9A">
      <w:r>
        <w:separator/>
      </w:r>
    </w:p>
  </w:endnote>
  <w:endnote w:type="continuationSeparator" w:id="0">
    <w:p w14:paraId="4C904BB6" w14:textId="77777777" w:rsidR="00F64B6A" w:rsidRDefault="00F64B6A" w:rsidP="0099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4FAA659" w14:textId="77777777" w:rsidR="0014217B" w:rsidRDefault="00EA2471" w:rsidP="0014217B">
    <w:pPr>
      <w:pStyle w:val="Footer"/>
      <w:ind w:right="360"/>
      <w:jc w:val="center"/>
      <w:rPr>
        <w:sz w:val="20"/>
      </w:rPr>
    </w:pPr>
    <w:r>
      <w:rPr>
        <w:noProof/>
      </w:rPr>
      <w:pict w14:anchorId="7E6CD571">
        <v:shapetype id="_x0000_t202" coordsize="21600,21600" o:spt="202" path="m0,0l0,21600,21600,21600,21600,0xe">
          <v:stroke joinstyle="miter"/>
          <v:path gradientshapeok="t" o:connecttype="rect"/>
        </v:shapetype>
        <v:shape id="Text Box 307" o:spid="_x0000_s4101" type="#_x0000_t202" style="position:absolute;left:0;text-align:left;margin-left:439.5pt;margin-top:8.55pt;width:47pt;height:2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" filled="f" stroked="f">
          <v:textbox>
            <w:txbxContent>
              <w:p w14:paraId="58C7EDFC" w14:textId="77777777" w:rsidR="0014217B" w:rsidRDefault="009006BE" w:rsidP="0014217B">
                <w:r>
                  <w:fldChar w:fldCharType="begin"/>
                </w:r>
                <w:r w:rsidR="0014217B">
                  <w:instrText xml:space="preserve"> PAGE   \* MERGEFORMAT </w:instrText>
                </w:r>
                <w:r>
                  <w:fldChar w:fldCharType="separate"/>
                </w:r>
                <w:r w:rsidR="00EA2471">
                  <w:rPr>
                    <w:noProof/>
                  </w:rPr>
                  <w:t>23</w:t>
                </w:r>
                <w:r>
                  <w:rPr>
                    <w:noProof/>
                  </w:rPr>
                  <w:fldChar w:fldCharType="end"/>
                </w:r>
              </w:p>
            </w:txbxContent>
          </v:textbox>
        </v:shape>
      </w:pict>
    </w:r>
    <w:r w:rsidR="0014217B">
      <w:rPr>
        <w:sz w:val="20"/>
      </w:rPr>
      <w:t>©2013 Legal &amp; Liability Risk Management Institute.</w:t>
    </w:r>
  </w:p>
  <w:p w14:paraId="1ECC4A40" w14:textId="77777777" w:rsidR="0014217B" w:rsidRDefault="00EA2471" w:rsidP="0014217B">
    <w:pPr>
      <w:pStyle w:val="Footer"/>
      <w:tabs>
        <w:tab w:val="center" w:pos="4140"/>
        <w:tab w:val="left" w:pos="7515"/>
      </w:tabs>
      <w:ind w:right="360"/>
      <w:rPr>
        <w:sz w:val="20"/>
      </w:rPr>
    </w:pPr>
    <w:r>
      <w:rPr>
        <w:noProof/>
        <w:sz w:val="20"/>
      </w:rPr>
      <w:pict w14:anchorId="30455965">
        <v:shape id="Text Box 5" o:spid="_x0000_s4100" type="#_x0000_t202" style="position:absolute;margin-left:533.35pt;margin-top:743.55pt;width:21.5pt;height:21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" filled="f" stroked="f">
          <v:textbox style="mso-fit-shape-to-text:t">
            <w:txbxContent>
              <w:p w14:paraId="21DB8458" w14:textId="77777777" w:rsidR="0014217B" w:rsidRDefault="009006BE">
                <w:r>
                  <w:fldChar w:fldCharType="begin"/>
                </w:r>
                <w:r w:rsidR="0014217B">
                  <w:instrText xml:space="preserve"> PAGE   \* MERGEFORMAT </w:instrText>
                </w:r>
                <w:r>
                  <w:fldChar w:fldCharType="separate"/>
                </w:r>
                <w:r w:rsidR="00EA2471">
                  <w:rPr>
                    <w:noProof/>
                  </w:rPr>
                  <w:t>23</w:t>
                </w:r>
                <w:r>
                  <w:rPr>
                    <w:noProof/>
                  </w:rPr>
                  <w:fldChar w:fldCharType="end"/>
                </w:r>
              </w:p>
            </w:txbxContent>
          </v:textbox>
        </v:shape>
      </w:pict>
    </w:r>
    <w:r>
      <w:rPr>
        <w:noProof/>
        <w:sz w:val="20"/>
      </w:rPr>
      <w:pict w14:anchorId="6F834F94">
        <v:shape id="Text Box 4" o:spid="_x0000_s4099" type="#_x0000_t202" style="position:absolute;margin-left:533.35pt;margin-top:743.55pt;width:21.5pt;height:21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" filled="f" stroked="f">
          <v:textbox style="mso-fit-shape-to-text:t">
            <w:txbxContent>
              <w:p w14:paraId="7247458F" w14:textId="77777777" w:rsidR="0014217B" w:rsidRDefault="009006BE">
                <w:r>
                  <w:fldChar w:fldCharType="begin"/>
                </w:r>
                <w:r w:rsidR="0014217B">
                  <w:instrText xml:space="preserve"> PAGE   \* MERGEFORMAT </w:instrText>
                </w:r>
                <w:r>
                  <w:fldChar w:fldCharType="separate"/>
                </w:r>
                <w:r w:rsidR="00EA2471">
                  <w:rPr>
                    <w:noProof/>
                  </w:rPr>
                  <w:t>23</w:t>
                </w:r>
                <w:r>
                  <w:rPr>
                    <w:noProof/>
                  </w:rPr>
                  <w:fldChar w:fldCharType="end"/>
                </w:r>
              </w:p>
            </w:txbxContent>
          </v:textbox>
        </v:shape>
      </w:pict>
    </w:r>
    <w:r>
      <w:rPr>
        <w:noProof/>
        <w:sz w:val="20"/>
      </w:rPr>
      <w:pict w14:anchorId="1B90E371">
        <v:shape id="Text Box 3" o:spid="_x0000_s4098" type="#_x0000_t202" style="position:absolute;margin-left:533.35pt;margin-top:743.55pt;width:21.5pt;height:2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" filled="f" stroked="f">
          <v:textbox style="mso-fit-shape-to-text:t">
            <w:txbxContent>
              <w:p w14:paraId="6430DF89" w14:textId="77777777" w:rsidR="0014217B" w:rsidRDefault="009006BE">
                <w:r>
                  <w:fldChar w:fldCharType="begin"/>
                </w:r>
                <w:r w:rsidR="0014217B">
                  <w:instrText xml:space="preserve"> PAGE   \* MERGEFORMAT </w:instrText>
                </w:r>
                <w:r>
                  <w:fldChar w:fldCharType="separate"/>
                </w:r>
                <w:r w:rsidR="00EA2471">
                  <w:rPr>
                    <w:noProof/>
                  </w:rPr>
                  <w:t>23</w:t>
                </w:r>
                <w:r>
                  <w:rPr>
                    <w:noProof/>
                  </w:rPr>
                  <w:fldChar w:fldCharType="end"/>
                </w:r>
              </w:p>
            </w:txbxContent>
          </v:textbox>
        </v:shape>
      </w:pict>
    </w:r>
    <w:r>
      <w:rPr>
        <w:noProof/>
        <w:sz w:val="20"/>
      </w:rPr>
      <w:pict w14:anchorId="20723780">
        <v:shape id="Text Box 2" o:spid="_x0000_s4097" type="#_x0000_t202" style="position:absolute;margin-left:533.35pt;margin-top:743.55pt;width:21.5pt;height:21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" filled="f" stroked="f">
          <v:textbox style="mso-fit-shape-to-text:t">
            <w:txbxContent>
              <w:p w14:paraId="0E587C0F" w14:textId="77777777" w:rsidR="0014217B" w:rsidRDefault="009006BE">
                <w:r>
                  <w:fldChar w:fldCharType="begin"/>
                </w:r>
                <w:r w:rsidR="0014217B">
                  <w:instrText xml:space="preserve"> PAGE   \* MERGEFORMAT </w:instrText>
                </w:r>
                <w:r>
                  <w:fldChar w:fldCharType="separate"/>
                </w:r>
                <w:r w:rsidR="00EA2471">
                  <w:rPr>
                    <w:noProof/>
                  </w:rPr>
                  <w:t>23</w:t>
                </w:r>
                <w:r>
                  <w:rPr>
                    <w:noProof/>
                  </w:rPr>
                  <w:fldChar w:fldCharType="end"/>
                </w:r>
              </w:p>
            </w:txbxContent>
          </v:textbox>
        </v:shape>
      </w:pict>
    </w:r>
    <w:r w:rsidR="0014217B">
      <w:rPr>
        <w:sz w:val="20"/>
      </w:rPr>
      <w:tab/>
      <w:t>Reprinting of this document is prohibited without license from LLRMI.</w:t>
    </w:r>
    <w:r w:rsidR="0014217B">
      <w:rPr>
        <w:sz w:val="20"/>
      </w:rPr>
      <w:tab/>
    </w:r>
  </w:p>
  <w:p w14:paraId="1E492948" w14:textId="77777777" w:rsidR="0014217B" w:rsidRDefault="0014217B" w:rsidP="0014217B">
    <w:pPr>
      <w:pStyle w:val="Footer"/>
      <w:ind w:right="360"/>
      <w:jc w:val="center"/>
      <w:rPr>
        <w:sz w:val="20"/>
      </w:rPr>
    </w:pPr>
    <w:r>
      <w:rPr>
        <w:sz w:val="20"/>
      </w:rPr>
      <w:t>http://www.llrmi.com</w:t>
    </w:r>
  </w:p>
  <w:p w14:paraId="77C17330" w14:textId="77777777" w:rsidR="0014217B" w:rsidRDefault="0014217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35302" w14:textId="77777777" w:rsidR="00F64B6A" w:rsidRDefault="00F64B6A" w:rsidP="00995B9A">
      <w:r>
        <w:separator/>
      </w:r>
    </w:p>
  </w:footnote>
  <w:footnote w:type="continuationSeparator" w:id="0">
    <w:p w14:paraId="771D845E" w14:textId="77777777" w:rsidR="00F64B6A" w:rsidRDefault="00F64B6A" w:rsidP="00995B9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B2E"/>
    <w:multiLevelType w:val="multilevel"/>
    <w:tmpl w:val="F730B18E"/>
    <w:lvl w:ilvl="0">
      <w:start w:val="1"/>
      <w:numFmt w:val="upp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6273A5A"/>
    <w:multiLevelType w:val="hybridMultilevel"/>
    <w:tmpl w:val="A6768462"/>
    <w:lvl w:ilvl="0" w:tplc="127677B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652C0"/>
    <w:multiLevelType w:val="multilevel"/>
    <w:tmpl w:val="159A02CA"/>
    <w:lvl w:ilvl="0">
      <w:start w:val="1"/>
      <w:numFmt w:val="upperRoman"/>
      <w:lvlText w:val="%1."/>
      <w:lvlJc w:val="right"/>
      <w:pPr>
        <w:tabs>
          <w:tab w:val="num" w:pos="360"/>
        </w:tabs>
        <w:ind w:left="360" w:hanging="360"/>
      </w:pPr>
    </w:lvl>
    <w:lvl w:ilvl="1">
      <w:start w:val="1"/>
      <w:numFmt w:val="upperLetter"/>
      <w:lvlText w:val="%2."/>
      <w:lvlJc w:val="left"/>
      <w:pPr>
        <w:tabs>
          <w:tab w:val="num" w:pos="1080"/>
        </w:tabs>
        <w:ind w:left="1080" w:hanging="360"/>
      </w:pPr>
      <w:rPr>
        <w:rFonts w:ascii="Arial" w:hAnsi="Arial" w:hint="default"/>
        <w:b/>
        <w:i w:val="0"/>
      </w:rPr>
    </w:lvl>
    <w:lvl w:ilvl="2">
      <w:start w:val="1"/>
      <w:numFmt w:val="lowerLetter"/>
      <w:lvlText w:val="%3."/>
      <w:lvlJc w:val="left"/>
      <w:pPr>
        <w:tabs>
          <w:tab w:val="num" w:pos="1800"/>
        </w:tabs>
        <w:ind w:left="1800" w:hanging="360"/>
      </w:pPr>
      <w:rPr>
        <w:rFonts w:hint="default"/>
        <w:b/>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0FF720AF"/>
    <w:multiLevelType w:val="hybridMultilevel"/>
    <w:tmpl w:val="418284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BE7D9E"/>
    <w:multiLevelType w:val="hybridMultilevel"/>
    <w:tmpl w:val="D48ED9BE"/>
    <w:lvl w:ilvl="0" w:tplc="5254DBB0">
      <w:start w:val="1"/>
      <w:numFmt w:val="lowerRoman"/>
      <w:lvlText w:val="%1."/>
      <w:lvlJc w:val="left"/>
      <w:pPr>
        <w:ind w:left="1440" w:hanging="360"/>
      </w:pPr>
      <w:rPr>
        <w:rFonts w:ascii="Arial" w:hAnsi="Arial"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4F7111"/>
    <w:multiLevelType w:val="hybridMultilevel"/>
    <w:tmpl w:val="6F8CC66C"/>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A20068"/>
    <w:multiLevelType w:val="multilevel"/>
    <w:tmpl w:val="474C88DC"/>
    <w:lvl w:ilvl="0">
      <w:start w:val="9"/>
      <w:numFmt w:val="upp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C621F40"/>
    <w:multiLevelType w:val="multilevel"/>
    <w:tmpl w:val="F530B470"/>
    <w:lvl w:ilvl="0">
      <w:start w:val="1"/>
      <w:numFmt w:val="lowerLetter"/>
      <w:lvlText w:val="%1."/>
      <w:lvlJc w:val="left"/>
      <w:pPr>
        <w:ind w:left="1800" w:hanging="360"/>
      </w:pPr>
      <w:rPr>
        <w:rFonts w:hint="default"/>
        <w:b/>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8">
    <w:nsid w:val="1C7972C0"/>
    <w:multiLevelType w:val="multilevel"/>
    <w:tmpl w:val="51ACB7C0"/>
    <w:lvl w:ilvl="0">
      <w:start w:val="1"/>
      <w:numFmt w:val="upperRoman"/>
      <w:lvlText w:val="%1."/>
      <w:lvlJc w:val="left"/>
      <w:pPr>
        <w:tabs>
          <w:tab w:val="num" w:pos="360"/>
        </w:tabs>
        <w:ind w:left="360" w:hanging="360"/>
      </w:pPr>
      <w:rPr>
        <w:rFonts w:hint="default"/>
        <w:b/>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hint="default"/>
        <w:b/>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9">
    <w:nsid w:val="1F55383E"/>
    <w:multiLevelType w:val="hybridMultilevel"/>
    <w:tmpl w:val="E642F31C"/>
    <w:lvl w:ilvl="0" w:tplc="1220A322">
      <w:start w:val="1"/>
      <w:numFmt w:val="upperLetter"/>
      <w:lvlText w:val="(%1)"/>
      <w:lvlJc w:val="left"/>
      <w:pPr>
        <w:ind w:left="460" w:hanging="40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2616560B"/>
    <w:multiLevelType w:val="multilevel"/>
    <w:tmpl w:val="D572ED56"/>
    <w:lvl w:ilvl="0">
      <w:start w:val="1"/>
      <w:numFmt w:val="upperLetter"/>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800"/>
        </w:tabs>
        <w:ind w:left="1800" w:hanging="360"/>
      </w:pPr>
      <w:rPr>
        <w:rFonts w:ascii="Arial" w:hAnsi="Arial" w:hint="default"/>
        <w:b/>
        <w:i w:val="0"/>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nsid w:val="271347DF"/>
    <w:multiLevelType w:val="hybridMultilevel"/>
    <w:tmpl w:val="97587B78"/>
    <w:lvl w:ilvl="0" w:tplc="25F8E7F6">
      <w:start w:val="1"/>
      <w:numFmt w:val="lowerLetter"/>
      <w:lvlText w:val="%1."/>
      <w:lvlJc w:val="left"/>
      <w:pPr>
        <w:ind w:left="1080" w:hanging="360"/>
      </w:pPr>
      <w:rPr>
        <w:rFonts w:ascii="Arial" w:hAnsi="Arial" w:hint="default"/>
        <w:b/>
        <w:i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A0114BE"/>
    <w:multiLevelType w:val="multilevel"/>
    <w:tmpl w:val="976EF5EA"/>
    <w:lvl w:ilvl="0">
      <w:start w:val="1"/>
      <w:numFmt w:val="upperRoman"/>
      <w:lvlText w:val="%1."/>
      <w:lvlJc w:val="right"/>
      <w:pPr>
        <w:tabs>
          <w:tab w:val="num" w:pos="360"/>
        </w:tabs>
        <w:ind w:left="360" w:hanging="360"/>
      </w:pPr>
    </w:lvl>
    <w:lvl w:ilvl="1">
      <w:start w:val="1"/>
      <w:numFmt w:val="upperLetter"/>
      <w:lvlText w:val="%2."/>
      <w:lvlJc w:val="left"/>
      <w:pPr>
        <w:tabs>
          <w:tab w:val="num" w:pos="1080"/>
        </w:tabs>
        <w:ind w:left="1080" w:hanging="360"/>
      </w:pPr>
      <w:rPr>
        <w:rFonts w:ascii="Arial" w:hAnsi="Arial" w:hint="default"/>
        <w:b/>
        <w:i w:val="0"/>
      </w:rPr>
    </w:lvl>
    <w:lvl w:ilvl="2">
      <w:start w:val="1"/>
      <w:numFmt w:val="lowerLetter"/>
      <w:lvlText w:val="%3."/>
      <w:lvlJc w:val="left"/>
      <w:pPr>
        <w:tabs>
          <w:tab w:val="num" w:pos="1800"/>
        </w:tabs>
        <w:ind w:left="1800" w:hanging="360"/>
      </w:pPr>
      <w:rPr>
        <w:rFonts w:hint="default"/>
        <w:b/>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nsid w:val="2CA73DE8"/>
    <w:multiLevelType w:val="hybridMultilevel"/>
    <w:tmpl w:val="62749BCC"/>
    <w:lvl w:ilvl="0" w:tplc="71321AB4">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90E13E3"/>
    <w:multiLevelType w:val="multilevel"/>
    <w:tmpl w:val="4D286A34"/>
    <w:lvl w:ilvl="0">
      <w:start w:val="6"/>
      <w:numFmt w:val="upperRoman"/>
      <w:lvlText w:val="%1."/>
      <w:lvlJc w:val="left"/>
      <w:pPr>
        <w:tabs>
          <w:tab w:val="num" w:pos="360"/>
        </w:tabs>
        <w:ind w:left="360" w:hanging="360"/>
      </w:pPr>
      <w:rPr>
        <w:rFonts w:hint="default"/>
        <w:b/>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hint="default"/>
        <w:b/>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5">
    <w:nsid w:val="39E12FC0"/>
    <w:multiLevelType w:val="multilevel"/>
    <w:tmpl w:val="47D8AA22"/>
    <w:lvl w:ilvl="0">
      <w:start w:val="8"/>
      <w:numFmt w:val="upperRoman"/>
      <w:lvlText w:val="%1."/>
      <w:lvlJc w:val="left"/>
      <w:pPr>
        <w:tabs>
          <w:tab w:val="num" w:pos="360"/>
        </w:tabs>
        <w:ind w:left="360" w:hanging="360"/>
      </w:pPr>
      <w:rPr>
        <w:rFonts w:hint="default"/>
        <w:b/>
      </w:rPr>
    </w:lvl>
    <w:lvl w:ilvl="1">
      <w:start w:val="1"/>
      <w:numFmt w:val="upperLetter"/>
      <w:lvlText w:val="%2."/>
      <w:lvlJc w:val="left"/>
      <w:pPr>
        <w:tabs>
          <w:tab w:val="num" w:pos="1080"/>
        </w:tabs>
        <w:ind w:left="1080" w:hanging="360"/>
      </w:pPr>
      <w:rPr>
        <w:rFonts w:ascii="Arial" w:hAnsi="Arial" w:hint="default"/>
        <w:b/>
        <w:i w:val="0"/>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6">
    <w:nsid w:val="3CE010FB"/>
    <w:multiLevelType w:val="hybridMultilevel"/>
    <w:tmpl w:val="789C848C"/>
    <w:lvl w:ilvl="0" w:tplc="5254DBB0">
      <w:start w:val="1"/>
      <w:numFmt w:val="lowerRoman"/>
      <w:lvlText w:val="%1."/>
      <w:lvlJc w:val="left"/>
      <w:pPr>
        <w:ind w:left="1440" w:hanging="360"/>
      </w:pPr>
      <w:rPr>
        <w:rFonts w:ascii="Arial" w:hAnsi="Arial"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E6A18EA"/>
    <w:multiLevelType w:val="multilevel"/>
    <w:tmpl w:val="F752C02C"/>
    <w:lvl w:ilvl="0">
      <w:start w:val="1"/>
      <w:numFmt w:val="upperRoman"/>
      <w:lvlText w:val="%1."/>
      <w:lvlJc w:val="right"/>
      <w:pPr>
        <w:tabs>
          <w:tab w:val="num" w:pos="360"/>
        </w:tabs>
        <w:ind w:left="360" w:hanging="360"/>
      </w:pPr>
    </w:lvl>
    <w:lvl w:ilvl="1">
      <w:start w:val="1"/>
      <w:numFmt w:val="upperLetter"/>
      <w:lvlText w:val="%2."/>
      <w:lvlJc w:val="left"/>
      <w:pPr>
        <w:tabs>
          <w:tab w:val="num" w:pos="1080"/>
        </w:tabs>
        <w:ind w:left="1080" w:hanging="360"/>
      </w:pPr>
      <w:rPr>
        <w:rFonts w:ascii="Arial" w:hAnsi="Arial" w:hint="default"/>
        <w:b/>
        <w:i w:val="0"/>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
    <w:nsid w:val="43600015"/>
    <w:multiLevelType w:val="multilevel"/>
    <w:tmpl w:val="F2B2326E"/>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hint="default"/>
        <w:b/>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nsid w:val="4B6111AC"/>
    <w:multiLevelType w:val="multilevel"/>
    <w:tmpl w:val="076E731A"/>
    <w:lvl w:ilvl="0">
      <w:start w:val="1"/>
      <w:numFmt w:val="upperRoman"/>
      <w:lvlText w:val="%1."/>
      <w:lvlJc w:val="right"/>
      <w:pPr>
        <w:tabs>
          <w:tab w:val="num" w:pos="360"/>
        </w:tabs>
        <w:ind w:left="360" w:hanging="360"/>
      </w:pPr>
    </w:lvl>
    <w:lvl w:ilvl="1">
      <w:start w:val="1"/>
      <w:numFmt w:val="upperLetter"/>
      <w:lvlText w:val="%2."/>
      <w:lvlJc w:val="left"/>
      <w:pPr>
        <w:tabs>
          <w:tab w:val="num" w:pos="1080"/>
        </w:tabs>
        <w:ind w:left="1080" w:hanging="360"/>
      </w:pPr>
      <w:rPr>
        <w:rFonts w:ascii="Arial" w:hAnsi="Arial" w:hint="default"/>
        <w:b/>
        <w:i w:val="0"/>
      </w:rPr>
    </w:lvl>
    <w:lvl w:ilvl="2">
      <w:start w:val="1"/>
      <w:numFmt w:val="lowerLetter"/>
      <w:lvlText w:val="%3."/>
      <w:lvlJc w:val="left"/>
      <w:pPr>
        <w:tabs>
          <w:tab w:val="num" w:pos="1800"/>
        </w:tabs>
        <w:ind w:left="1800" w:hanging="360"/>
      </w:pPr>
      <w:rPr>
        <w:rFonts w:hint="default"/>
        <w:b/>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nsid w:val="4C0C2063"/>
    <w:multiLevelType w:val="hybridMultilevel"/>
    <w:tmpl w:val="63E47B94"/>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E81017"/>
    <w:multiLevelType w:val="hybridMultilevel"/>
    <w:tmpl w:val="E4401BEC"/>
    <w:lvl w:ilvl="0" w:tplc="04090001">
      <w:start w:val="1"/>
      <w:numFmt w:val="bullet"/>
      <w:lvlText w:val=""/>
      <w:lvlJc w:val="left"/>
      <w:pPr>
        <w:ind w:left="1080" w:hanging="360"/>
      </w:pPr>
      <w:rPr>
        <w:rFonts w:ascii="Symbol" w:hAnsi="Symbol" w:hint="default"/>
      </w:rPr>
    </w:lvl>
    <w:lvl w:ilvl="1" w:tplc="80220340">
      <w:start w:val="1"/>
      <w:numFmt w:val="lowerLetter"/>
      <w:lvlText w:val="%2."/>
      <w:lvlJc w:val="left"/>
      <w:pPr>
        <w:ind w:left="1800" w:hanging="360"/>
      </w:pPr>
      <w:rPr>
        <w:rFonts w:hint="default"/>
        <w:b/>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DFE60C7"/>
    <w:multiLevelType w:val="hybridMultilevel"/>
    <w:tmpl w:val="026EA70A"/>
    <w:lvl w:ilvl="0" w:tplc="5254DBB0">
      <w:start w:val="1"/>
      <w:numFmt w:val="lowerRoman"/>
      <w:lvlText w:val="%1."/>
      <w:lvlJc w:val="left"/>
      <w:pPr>
        <w:ind w:left="1080" w:hanging="360"/>
      </w:pPr>
      <w:rPr>
        <w:rFonts w:ascii="Arial" w:hAnsi="Arial" w:hint="default"/>
        <w:b/>
        <w:i w:val="0"/>
      </w:rPr>
    </w:lvl>
    <w:lvl w:ilvl="1" w:tplc="58D0ABBE">
      <w:start w:val="5"/>
      <w:numFmt w:val="lowerLetter"/>
      <w:lvlText w:val="%2."/>
      <w:lvlJc w:val="left"/>
      <w:pPr>
        <w:ind w:left="1800" w:hanging="360"/>
      </w:pPr>
      <w:rPr>
        <w:rFonts w:hint="default"/>
        <w:b/>
      </w:rPr>
    </w:lvl>
    <w:lvl w:ilvl="2" w:tplc="5254DBB0">
      <w:start w:val="1"/>
      <w:numFmt w:val="lowerRoman"/>
      <w:lvlText w:val="%3."/>
      <w:lvlJc w:val="left"/>
      <w:pPr>
        <w:ind w:left="2520" w:hanging="360"/>
      </w:pPr>
      <w:rPr>
        <w:rFonts w:ascii="Arial" w:hAnsi="Arial" w:hint="default"/>
        <w:b/>
        <w:i w:val="0"/>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0690E36"/>
    <w:multiLevelType w:val="multilevel"/>
    <w:tmpl w:val="AFDADF9A"/>
    <w:lvl w:ilvl="0">
      <w:start w:val="1"/>
      <w:numFmt w:val="upperLetter"/>
      <w:lvlText w:val="%1."/>
      <w:lvlJc w:val="left"/>
      <w:pPr>
        <w:tabs>
          <w:tab w:val="num" w:pos="720"/>
        </w:tabs>
        <w:ind w:left="720" w:hanging="360"/>
      </w:pPr>
      <w:rPr>
        <w:rFonts w:ascii="Arial" w:hAnsi="Arial" w:hint="default"/>
        <w:b/>
        <w:i w:val="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Arial" w:hAnsi="Aria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1AE3A11"/>
    <w:multiLevelType w:val="hybridMultilevel"/>
    <w:tmpl w:val="65EEB94E"/>
    <w:lvl w:ilvl="0" w:tplc="04090001">
      <w:start w:val="1"/>
      <w:numFmt w:val="bullet"/>
      <w:lvlText w:val=""/>
      <w:lvlJc w:val="left"/>
      <w:pPr>
        <w:ind w:left="1080" w:hanging="360"/>
      </w:pPr>
      <w:rPr>
        <w:rFonts w:ascii="Symbol" w:hAnsi="Symbol" w:hint="default"/>
      </w:rPr>
    </w:lvl>
    <w:lvl w:ilvl="1" w:tplc="5254DBB0">
      <w:start w:val="1"/>
      <w:numFmt w:val="lowerRoman"/>
      <w:lvlText w:val="%2."/>
      <w:lvlJc w:val="left"/>
      <w:pPr>
        <w:ind w:left="1800" w:hanging="360"/>
      </w:pPr>
      <w:rPr>
        <w:rFonts w:ascii="Arial" w:hAnsi="Arial" w:hint="default"/>
        <w:b/>
        <w:i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3AC401E"/>
    <w:multiLevelType w:val="hybridMultilevel"/>
    <w:tmpl w:val="9EE0A4A4"/>
    <w:lvl w:ilvl="0" w:tplc="25F8E7F6">
      <w:start w:val="1"/>
      <w:numFmt w:val="lowerLetter"/>
      <w:lvlText w:val="%1."/>
      <w:lvlJc w:val="left"/>
      <w:pPr>
        <w:ind w:left="720" w:hanging="360"/>
      </w:pPr>
      <w:rPr>
        <w:rFonts w:ascii="Arial" w:hAnsi="Arial" w:hint="default"/>
        <w:b/>
        <w:i w:val="0"/>
      </w:rPr>
    </w:lvl>
    <w:lvl w:ilvl="1" w:tplc="5254DBB0">
      <w:start w:val="1"/>
      <w:numFmt w:val="lowerRoman"/>
      <w:lvlText w:val="%2."/>
      <w:lvlJc w:val="left"/>
      <w:pPr>
        <w:ind w:left="1440" w:hanging="360"/>
      </w:pPr>
      <w:rPr>
        <w:rFonts w:ascii="Arial" w:hAnsi="Arial"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6154E5"/>
    <w:multiLevelType w:val="multilevel"/>
    <w:tmpl w:val="1828F7FE"/>
    <w:lvl w:ilvl="0">
      <w:start w:val="1"/>
      <w:numFmt w:val="decimal"/>
      <w:lvlText w:val="%1."/>
      <w:lvlJc w:val="left"/>
      <w:pPr>
        <w:tabs>
          <w:tab w:val="num" w:pos="360"/>
        </w:tabs>
        <w:ind w:left="360" w:hanging="360"/>
      </w:pPr>
    </w:lvl>
    <w:lvl w:ilvl="1">
      <w:start w:val="1"/>
      <w:numFmt w:val="lowerRoman"/>
      <w:lvlText w:val="%2."/>
      <w:lvlJc w:val="left"/>
      <w:pPr>
        <w:tabs>
          <w:tab w:val="num" w:pos="1080"/>
        </w:tabs>
        <w:ind w:left="1080" w:hanging="360"/>
      </w:pPr>
      <w:rPr>
        <w:rFonts w:ascii="Arial" w:hAnsi="Arial" w:hint="default"/>
        <w:b/>
        <w:i w:val="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7">
    <w:nsid w:val="609C009D"/>
    <w:multiLevelType w:val="multilevel"/>
    <w:tmpl w:val="07C69ED6"/>
    <w:lvl w:ilvl="0">
      <w:start w:val="1"/>
      <w:numFmt w:val="upperRoman"/>
      <w:lvlText w:val="%1."/>
      <w:lvlJc w:val="right"/>
      <w:pPr>
        <w:tabs>
          <w:tab w:val="num" w:pos="360"/>
        </w:tabs>
        <w:ind w:left="360" w:hanging="360"/>
      </w:p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hint="default"/>
        <w:b/>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8">
    <w:nsid w:val="61FF38C0"/>
    <w:multiLevelType w:val="multilevel"/>
    <w:tmpl w:val="249A9118"/>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hint="default"/>
        <w:b/>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9">
    <w:nsid w:val="674F1FA1"/>
    <w:multiLevelType w:val="hybridMultilevel"/>
    <w:tmpl w:val="F7F04478"/>
    <w:lvl w:ilvl="0" w:tplc="EF901634">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83F75CE"/>
    <w:multiLevelType w:val="hybridMultilevel"/>
    <w:tmpl w:val="29B8D72C"/>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9F56A1"/>
    <w:multiLevelType w:val="hybridMultilevel"/>
    <w:tmpl w:val="AA16AFF4"/>
    <w:lvl w:ilvl="0" w:tplc="47723BF6">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B7370C"/>
    <w:multiLevelType w:val="multilevel"/>
    <w:tmpl w:val="B6A21122"/>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hint="default"/>
        <w:b/>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nsid w:val="6AE17ECF"/>
    <w:multiLevelType w:val="hybridMultilevel"/>
    <w:tmpl w:val="70B423F6"/>
    <w:lvl w:ilvl="0" w:tplc="04090019">
      <w:start w:val="1"/>
      <w:numFmt w:val="lowerLetter"/>
      <w:lvlText w:val="%1."/>
      <w:lvlJc w:val="left"/>
      <w:pPr>
        <w:ind w:left="1080" w:hanging="360"/>
      </w:pPr>
      <w:rPr>
        <w:rFonts w:hint="default"/>
      </w:rPr>
    </w:lvl>
    <w:lvl w:ilvl="1" w:tplc="F522A810">
      <w:start w:val="1"/>
      <w:numFmt w:val="lowerLetter"/>
      <w:lvlText w:val="%2."/>
      <w:lvlJc w:val="left"/>
      <w:pPr>
        <w:ind w:left="1800" w:hanging="360"/>
      </w:pPr>
      <w:rPr>
        <w:rFonts w:hint="default"/>
        <w:b/>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BE3426B"/>
    <w:multiLevelType w:val="multilevel"/>
    <w:tmpl w:val="2DD6F2C4"/>
    <w:lvl w:ilvl="0">
      <w:start w:val="1"/>
      <w:numFmt w:val="upperLetter"/>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start w:val="1"/>
      <w:numFmt w:val="lowerLetter"/>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b/>
      </w:r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5">
    <w:nsid w:val="704132A0"/>
    <w:multiLevelType w:val="hybridMultilevel"/>
    <w:tmpl w:val="AC70B94A"/>
    <w:lvl w:ilvl="0" w:tplc="D5E43F92">
      <w:start w:val="1"/>
      <w:numFmt w:val="upperLetter"/>
      <w:lvlText w:val="%1."/>
      <w:lvlJc w:val="left"/>
      <w:pPr>
        <w:ind w:left="360" w:hanging="360"/>
      </w:pPr>
      <w:rPr>
        <w:b/>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29646A8"/>
    <w:multiLevelType w:val="multilevel"/>
    <w:tmpl w:val="2B8AD274"/>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hint="default"/>
        <w:b/>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7">
    <w:nsid w:val="77AF55BA"/>
    <w:multiLevelType w:val="multilevel"/>
    <w:tmpl w:val="D8A01F4E"/>
    <w:lvl w:ilvl="0">
      <w:start w:val="1"/>
      <w:numFmt w:val="upperLetter"/>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360"/>
      </w:pPr>
      <w:rPr>
        <w:rFonts w:hint="default"/>
        <w:b/>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8">
    <w:nsid w:val="7C0400CD"/>
    <w:multiLevelType w:val="hybridMultilevel"/>
    <w:tmpl w:val="1332B6A2"/>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2"/>
  </w:num>
  <w:num w:numId="3">
    <w:abstractNumId w:val="29"/>
  </w:num>
  <w:num w:numId="4">
    <w:abstractNumId w:val="24"/>
  </w:num>
  <w:num w:numId="5">
    <w:abstractNumId w:val="5"/>
  </w:num>
  <w:num w:numId="6">
    <w:abstractNumId w:val="26"/>
  </w:num>
  <w:num w:numId="7">
    <w:abstractNumId w:val="10"/>
  </w:num>
  <w:num w:numId="8">
    <w:abstractNumId w:val="23"/>
  </w:num>
  <w:num w:numId="9">
    <w:abstractNumId w:val="37"/>
  </w:num>
  <w:num w:numId="10">
    <w:abstractNumId w:val="32"/>
  </w:num>
  <w:num w:numId="11">
    <w:abstractNumId w:val="18"/>
  </w:num>
  <w:num w:numId="12">
    <w:abstractNumId w:val="28"/>
  </w:num>
  <w:num w:numId="13">
    <w:abstractNumId w:val="36"/>
  </w:num>
  <w:num w:numId="14">
    <w:abstractNumId w:val="33"/>
  </w:num>
  <w:num w:numId="15">
    <w:abstractNumId w:val="13"/>
  </w:num>
  <w:num w:numId="16">
    <w:abstractNumId w:val="21"/>
  </w:num>
  <w:num w:numId="17">
    <w:abstractNumId w:val="7"/>
  </w:num>
  <w:num w:numId="18">
    <w:abstractNumId w:val="27"/>
  </w:num>
  <w:num w:numId="19">
    <w:abstractNumId w:val="12"/>
  </w:num>
  <w:num w:numId="20">
    <w:abstractNumId w:val="17"/>
  </w:num>
  <w:num w:numId="21">
    <w:abstractNumId w:val="19"/>
  </w:num>
  <w:num w:numId="22">
    <w:abstractNumId w:val="2"/>
  </w:num>
  <w:num w:numId="23">
    <w:abstractNumId w:val="34"/>
  </w:num>
  <w:num w:numId="24">
    <w:abstractNumId w:val="4"/>
  </w:num>
  <w:num w:numId="25">
    <w:abstractNumId w:val="25"/>
  </w:num>
  <w:num w:numId="26">
    <w:abstractNumId w:val="35"/>
  </w:num>
  <w:num w:numId="27">
    <w:abstractNumId w:val="38"/>
  </w:num>
  <w:num w:numId="28">
    <w:abstractNumId w:val="30"/>
  </w:num>
  <w:num w:numId="29">
    <w:abstractNumId w:val="20"/>
  </w:num>
  <w:num w:numId="30">
    <w:abstractNumId w:val="16"/>
  </w:num>
  <w:num w:numId="31">
    <w:abstractNumId w:val="31"/>
  </w:num>
  <w:num w:numId="32">
    <w:abstractNumId w:val="11"/>
  </w:num>
  <w:num w:numId="33">
    <w:abstractNumId w:val="9"/>
  </w:num>
  <w:num w:numId="34">
    <w:abstractNumId w:val="0"/>
  </w:num>
  <w:num w:numId="35">
    <w:abstractNumId w:val="3"/>
  </w:num>
  <w:num w:numId="36">
    <w:abstractNumId w:val="14"/>
  </w:num>
  <w:num w:numId="37">
    <w:abstractNumId w:val="1"/>
  </w:num>
  <w:num w:numId="38">
    <w:abstractNumId w:val="15"/>
  </w:num>
  <w:num w:numId="39">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105"/>
    <o:shapelayout v:ext="edit">
      <o:idmap v:ext="edit" data="4"/>
    </o:shapelayout>
  </w:hdrShapeDefaults>
  <w:footnotePr>
    <w:footnote w:id="-1"/>
    <w:footnote w:id="0"/>
  </w:footnotePr>
  <w:endnotePr>
    <w:endnote w:id="-1"/>
    <w:endnote w:id="0"/>
  </w:endnotePr>
  <w:compat>
    <w:applyBreakingRules/>
    <w:compatSetting w:name="compatibilityMode" w:uri="http://schemas.microsoft.com/office/word" w:val="12"/>
  </w:compat>
  <w:rsids>
    <w:rsidRoot w:val="00F70DBD"/>
    <w:rsid w:val="000047C1"/>
    <w:rsid w:val="00030862"/>
    <w:rsid w:val="00037D9F"/>
    <w:rsid w:val="00072FAD"/>
    <w:rsid w:val="00104241"/>
    <w:rsid w:val="0011486F"/>
    <w:rsid w:val="001254FD"/>
    <w:rsid w:val="0014217B"/>
    <w:rsid w:val="001537E7"/>
    <w:rsid w:val="00160F31"/>
    <w:rsid w:val="0016150F"/>
    <w:rsid w:val="00171425"/>
    <w:rsid w:val="0017313F"/>
    <w:rsid w:val="001918A3"/>
    <w:rsid w:val="001B253B"/>
    <w:rsid w:val="001B6E44"/>
    <w:rsid w:val="001F6F0D"/>
    <w:rsid w:val="00201DFC"/>
    <w:rsid w:val="00204B09"/>
    <w:rsid w:val="00222A1F"/>
    <w:rsid w:val="0023731F"/>
    <w:rsid w:val="00243EC1"/>
    <w:rsid w:val="002522E9"/>
    <w:rsid w:val="002530C9"/>
    <w:rsid w:val="00260571"/>
    <w:rsid w:val="00272777"/>
    <w:rsid w:val="002A2187"/>
    <w:rsid w:val="002A2F13"/>
    <w:rsid w:val="002A4591"/>
    <w:rsid w:val="002A5195"/>
    <w:rsid w:val="002B5ADE"/>
    <w:rsid w:val="002D2326"/>
    <w:rsid w:val="002D7917"/>
    <w:rsid w:val="002E2D59"/>
    <w:rsid w:val="002E3529"/>
    <w:rsid w:val="002E656B"/>
    <w:rsid w:val="00306F99"/>
    <w:rsid w:val="00307DF6"/>
    <w:rsid w:val="00313684"/>
    <w:rsid w:val="00315522"/>
    <w:rsid w:val="00315F75"/>
    <w:rsid w:val="0032390C"/>
    <w:rsid w:val="00323A55"/>
    <w:rsid w:val="0033052F"/>
    <w:rsid w:val="0033341B"/>
    <w:rsid w:val="00370313"/>
    <w:rsid w:val="003A0FE5"/>
    <w:rsid w:val="003C479E"/>
    <w:rsid w:val="003D5F51"/>
    <w:rsid w:val="0040374E"/>
    <w:rsid w:val="00412E6D"/>
    <w:rsid w:val="00435B02"/>
    <w:rsid w:val="00455687"/>
    <w:rsid w:val="004655B8"/>
    <w:rsid w:val="00466F8A"/>
    <w:rsid w:val="004716F2"/>
    <w:rsid w:val="004764A9"/>
    <w:rsid w:val="004800C3"/>
    <w:rsid w:val="004914AA"/>
    <w:rsid w:val="00494641"/>
    <w:rsid w:val="004A2CD2"/>
    <w:rsid w:val="004A472E"/>
    <w:rsid w:val="004A4D5F"/>
    <w:rsid w:val="004C0978"/>
    <w:rsid w:val="004C3693"/>
    <w:rsid w:val="004E3B3A"/>
    <w:rsid w:val="00501F3D"/>
    <w:rsid w:val="00502023"/>
    <w:rsid w:val="00515C3D"/>
    <w:rsid w:val="0055120F"/>
    <w:rsid w:val="00551B07"/>
    <w:rsid w:val="00566398"/>
    <w:rsid w:val="005B64EA"/>
    <w:rsid w:val="005C6647"/>
    <w:rsid w:val="005D7480"/>
    <w:rsid w:val="005D78DB"/>
    <w:rsid w:val="0061467F"/>
    <w:rsid w:val="006161BF"/>
    <w:rsid w:val="0062413A"/>
    <w:rsid w:val="00636606"/>
    <w:rsid w:val="00637BD4"/>
    <w:rsid w:val="00640E2D"/>
    <w:rsid w:val="00642BFF"/>
    <w:rsid w:val="006432A5"/>
    <w:rsid w:val="00647987"/>
    <w:rsid w:val="00660F91"/>
    <w:rsid w:val="00692297"/>
    <w:rsid w:val="006922B9"/>
    <w:rsid w:val="006A5C94"/>
    <w:rsid w:val="006E253F"/>
    <w:rsid w:val="006E7A4C"/>
    <w:rsid w:val="006F6698"/>
    <w:rsid w:val="006F74F9"/>
    <w:rsid w:val="00734734"/>
    <w:rsid w:val="00742EF4"/>
    <w:rsid w:val="00744777"/>
    <w:rsid w:val="00760CF6"/>
    <w:rsid w:val="007813A1"/>
    <w:rsid w:val="00784D7D"/>
    <w:rsid w:val="007866F6"/>
    <w:rsid w:val="007A5AA4"/>
    <w:rsid w:val="007A65C6"/>
    <w:rsid w:val="007B46FC"/>
    <w:rsid w:val="007F35DB"/>
    <w:rsid w:val="00850A5C"/>
    <w:rsid w:val="00860DC4"/>
    <w:rsid w:val="00890AD2"/>
    <w:rsid w:val="00896906"/>
    <w:rsid w:val="008A1B7D"/>
    <w:rsid w:val="008B34BA"/>
    <w:rsid w:val="008F0F8A"/>
    <w:rsid w:val="008F7566"/>
    <w:rsid w:val="009004F7"/>
    <w:rsid w:val="009006BE"/>
    <w:rsid w:val="00901B1E"/>
    <w:rsid w:val="009043DE"/>
    <w:rsid w:val="00915820"/>
    <w:rsid w:val="0092117E"/>
    <w:rsid w:val="009363E8"/>
    <w:rsid w:val="009506A8"/>
    <w:rsid w:val="00953AD0"/>
    <w:rsid w:val="00960DB2"/>
    <w:rsid w:val="00962AEA"/>
    <w:rsid w:val="00973D7C"/>
    <w:rsid w:val="0098425C"/>
    <w:rsid w:val="00990049"/>
    <w:rsid w:val="00994585"/>
    <w:rsid w:val="00995B9A"/>
    <w:rsid w:val="009C226A"/>
    <w:rsid w:val="009C4E4E"/>
    <w:rsid w:val="009D4190"/>
    <w:rsid w:val="009D65AE"/>
    <w:rsid w:val="009E35BD"/>
    <w:rsid w:val="00A303B5"/>
    <w:rsid w:val="00A34C1F"/>
    <w:rsid w:val="00A37FE4"/>
    <w:rsid w:val="00A5170B"/>
    <w:rsid w:val="00A54C82"/>
    <w:rsid w:val="00A56F69"/>
    <w:rsid w:val="00A84D18"/>
    <w:rsid w:val="00A87E2C"/>
    <w:rsid w:val="00A94F15"/>
    <w:rsid w:val="00AA495B"/>
    <w:rsid w:val="00AB1409"/>
    <w:rsid w:val="00AB7459"/>
    <w:rsid w:val="00AD75CD"/>
    <w:rsid w:val="00B00B8F"/>
    <w:rsid w:val="00B05625"/>
    <w:rsid w:val="00B17A97"/>
    <w:rsid w:val="00B21043"/>
    <w:rsid w:val="00B2336B"/>
    <w:rsid w:val="00B605E1"/>
    <w:rsid w:val="00B60FC8"/>
    <w:rsid w:val="00B61B77"/>
    <w:rsid w:val="00B62552"/>
    <w:rsid w:val="00B70970"/>
    <w:rsid w:val="00B74897"/>
    <w:rsid w:val="00B75673"/>
    <w:rsid w:val="00B75BC0"/>
    <w:rsid w:val="00B77C80"/>
    <w:rsid w:val="00B839CA"/>
    <w:rsid w:val="00B84E30"/>
    <w:rsid w:val="00BB7463"/>
    <w:rsid w:val="00BC48DB"/>
    <w:rsid w:val="00C03EE5"/>
    <w:rsid w:val="00C07A94"/>
    <w:rsid w:val="00C17BC0"/>
    <w:rsid w:val="00C408BF"/>
    <w:rsid w:val="00C43A32"/>
    <w:rsid w:val="00C5012C"/>
    <w:rsid w:val="00C5186D"/>
    <w:rsid w:val="00C857E3"/>
    <w:rsid w:val="00C8724A"/>
    <w:rsid w:val="00C96D11"/>
    <w:rsid w:val="00CA16DF"/>
    <w:rsid w:val="00CB6E70"/>
    <w:rsid w:val="00CB7563"/>
    <w:rsid w:val="00CC32DD"/>
    <w:rsid w:val="00CD6725"/>
    <w:rsid w:val="00CE246C"/>
    <w:rsid w:val="00CF227C"/>
    <w:rsid w:val="00D07A04"/>
    <w:rsid w:val="00D2722C"/>
    <w:rsid w:val="00D36C07"/>
    <w:rsid w:val="00D421D0"/>
    <w:rsid w:val="00D63E75"/>
    <w:rsid w:val="00D7746F"/>
    <w:rsid w:val="00D93E0B"/>
    <w:rsid w:val="00DA0757"/>
    <w:rsid w:val="00DA621E"/>
    <w:rsid w:val="00DD3CBC"/>
    <w:rsid w:val="00DD543E"/>
    <w:rsid w:val="00DD5DE8"/>
    <w:rsid w:val="00DF0CA2"/>
    <w:rsid w:val="00E51F22"/>
    <w:rsid w:val="00E52EEB"/>
    <w:rsid w:val="00E61B99"/>
    <w:rsid w:val="00E77AF9"/>
    <w:rsid w:val="00E8773B"/>
    <w:rsid w:val="00E93E6E"/>
    <w:rsid w:val="00EA0A60"/>
    <w:rsid w:val="00EA234C"/>
    <w:rsid w:val="00EA2471"/>
    <w:rsid w:val="00EB3C7E"/>
    <w:rsid w:val="00EB6E25"/>
    <w:rsid w:val="00EF7E81"/>
    <w:rsid w:val="00F06C7B"/>
    <w:rsid w:val="00F172AE"/>
    <w:rsid w:val="00F35585"/>
    <w:rsid w:val="00F64B6A"/>
    <w:rsid w:val="00F70DBD"/>
    <w:rsid w:val="00F71AF7"/>
    <w:rsid w:val="00F82B92"/>
    <w:rsid w:val="00FB1AA4"/>
    <w:rsid w:val="00FB6A0B"/>
    <w:rsid w:val="00FD1835"/>
    <w:rsid w:val="00FE375F"/>
    <w:rsid w:val="00FF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5"/>
    <o:shapelayout v:ext="edit">
      <o:idmap v:ext="edit" data="1"/>
    </o:shapelayout>
  </w:shapeDefaults>
  <w:decimalSymbol w:val="."/>
  <w:listSeparator w:val=","/>
  <w14:docId w14:val="4691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86F"/>
    <w:rPr>
      <w:sz w:val="24"/>
      <w:szCs w:val="24"/>
    </w:rPr>
  </w:style>
  <w:style w:type="paragraph" w:styleId="Heading1">
    <w:name w:val="heading 1"/>
    <w:basedOn w:val="Normal"/>
    <w:qFormat/>
    <w:rsid w:val="0011486F"/>
    <w:pPr>
      <w:spacing w:before="100" w:beforeAutospacing="1" w:after="100" w:afterAutospacing="1"/>
      <w:outlineLvl w:val="0"/>
    </w:pPr>
    <w:rPr>
      <w:b/>
      <w:bCs/>
      <w:kern w:val="36"/>
      <w:sz w:val="48"/>
      <w:szCs w:val="48"/>
    </w:rPr>
  </w:style>
  <w:style w:type="paragraph" w:styleId="Heading2">
    <w:name w:val="heading 2"/>
    <w:basedOn w:val="Normal"/>
    <w:qFormat/>
    <w:rsid w:val="0011486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486F"/>
    <w:rPr>
      <w:color w:val="0000FF"/>
      <w:u w:val="single"/>
    </w:rPr>
  </w:style>
  <w:style w:type="character" w:styleId="FollowedHyperlink">
    <w:name w:val="FollowedHyperlink"/>
    <w:basedOn w:val="DefaultParagraphFont"/>
    <w:rsid w:val="0011486F"/>
    <w:rPr>
      <w:color w:val="0000FF"/>
      <w:u w:val="single"/>
    </w:rPr>
  </w:style>
  <w:style w:type="paragraph" w:styleId="NormalWeb">
    <w:name w:val="Normal (Web)"/>
    <w:basedOn w:val="Normal"/>
    <w:rsid w:val="0011486F"/>
    <w:pPr>
      <w:spacing w:before="100" w:beforeAutospacing="1" w:after="100" w:afterAutospacing="1"/>
    </w:pPr>
  </w:style>
  <w:style w:type="character" w:styleId="HTMLCite">
    <w:name w:val="HTML Cite"/>
    <w:basedOn w:val="DefaultParagraphFont"/>
    <w:rsid w:val="0011486F"/>
    <w:rPr>
      <w:i/>
      <w:iCs/>
    </w:rPr>
  </w:style>
  <w:style w:type="paragraph" w:styleId="Header">
    <w:name w:val="header"/>
    <w:basedOn w:val="Normal"/>
    <w:link w:val="HeaderChar"/>
    <w:uiPriority w:val="99"/>
    <w:unhideWhenUsed/>
    <w:rsid w:val="00995B9A"/>
    <w:pPr>
      <w:tabs>
        <w:tab w:val="center" w:pos="4680"/>
        <w:tab w:val="right" w:pos="9360"/>
      </w:tabs>
    </w:pPr>
  </w:style>
  <w:style w:type="character" w:customStyle="1" w:styleId="HeaderChar">
    <w:name w:val="Header Char"/>
    <w:basedOn w:val="DefaultParagraphFont"/>
    <w:link w:val="Header"/>
    <w:uiPriority w:val="99"/>
    <w:rsid w:val="00995B9A"/>
    <w:rPr>
      <w:sz w:val="24"/>
      <w:szCs w:val="24"/>
    </w:rPr>
  </w:style>
  <w:style w:type="paragraph" w:styleId="Footer">
    <w:name w:val="footer"/>
    <w:basedOn w:val="Normal"/>
    <w:link w:val="FooterChar"/>
    <w:uiPriority w:val="99"/>
    <w:unhideWhenUsed/>
    <w:rsid w:val="00995B9A"/>
    <w:pPr>
      <w:tabs>
        <w:tab w:val="center" w:pos="4680"/>
        <w:tab w:val="right" w:pos="9360"/>
      </w:tabs>
    </w:pPr>
  </w:style>
  <w:style w:type="character" w:customStyle="1" w:styleId="FooterChar">
    <w:name w:val="Footer Char"/>
    <w:basedOn w:val="DefaultParagraphFont"/>
    <w:link w:val="Footer"/>
    <w:uiPriority w:val="99"/>
    <w:rsid w:val="00995B9A"/>
    <w:rPr>
      <w:sz w:val="24"/>
      <w:szCs w:val="24"/>
    </w:rPr>
  </w:style>
  <w:style w:type="paragraph" w:styleId="BalloonText">
    <w:name w:val="Balloon Text"/>
    <w:basedOn w:val="Normal"/>
    <w:link w:val="BalloonTextChar"/>
    <w:uiPriority w:val="99"/>
    <w:semiHidden/>
    <w:unhideWhenUsed/>
    <w:rsid w:val="00642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2BFF"/>
    <w:rPr>
      <w:rFonts w:ascii="Lucida Grande" w:hAnsi="Lucida Grande" w:cs="Lucida Grande"/>
      <w:sz w:val="18"/>
      <w:szCs w:val="18"/>
    </w:rPr>
  </w:style>
  <w:style w:type="paragraph" w:styleId="Title">
    <w:name w:val="Title"/>
    <w:basedOn w:val="Normal"/>
    <w:link w:val="TitleChar"/>
    <w:qFormat/>
    <w:rsid w:val="007813A1"/>
    <w:pPr>
      <w:jc w:val="center"/>
    </w:pPr>
    <w:rPr>
      <w:b/>
      <w:bCs/>
    </w:rPr>
  </w:style>
  <w:style w:type="character" w:customStyle="1" w:styleId="TitleChar">
    <w:name w:val="Title Char"/>
    <w:basedOn w:val="DefaultParagraphFont"/>
    <w:link w:val="Title"/>
    <w:rsid w:val="007813A1"/>
    <w:rPr>
      <w:b/>
      <w:bCs/>
      <w:sz w:val="24"/>
      <w:szCs w:val="24"/>
    </w:rPr>
  </w:style>
  <w:style w:type="paragraph" w:styleId="ListParagraph">
    <w:name w:val="List Paragraph"/>
    <w:basedOn w:val="Normal"/>
    <w:uiPriority w:val="34"/>
    <w:qFormat/>
    <w:rsid w:val="00B605E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86F"/>
    <w:rPr>
      <w:sz w:val="24"/>
      <w:szCs w:val="24"/>
    </w:rPr>
  </w:style>
  <w:style w:type="paragraph" w:styleId="Heading1">
    <w:name w:val="heading 1"/>
    <w:basedOn w:val="Normal"/>
    <w:qFormat/>
    <w:rsid w:val="0011486F"/>
    <w:pPr>
      <w:spacing w:before="100" w:beforeAutospacing="1" w:after="100" w:afterAutospacing="1"/>
      <w:outlineLvl w:val="0"/>
    </w:pPr>
    <w:rPr>
      <w:b/>
      <w:bCs/>
      <w:kern w:val="36"/>
      <w:sz w:val="48"/>
      <w:szCs w:val="48"/>
    </w:rPr>
  </w:style>
  <w:style w:type="paragraph" w:styleId="Heading2">
    <w:name w:val="heading 2"/>
    <w:basedOn w:val="Normal"/>
    <w:qFormat/>
    <w:rsid w:val="0011486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486F"/>
    <w:rPr>
      <w:color w:val="0000FF"/>
      <w:u w:val="single"/>
    </w:rPr>
  </w:style>
  <w:style w:type="character" w:styleId="FollowedHyperlink">
    <w:name w:val="FollowedHyperlink"/>
    <w:basedOn w:val="DefaultParagraphFont"/>
    <w:rsid w:val="0011486F"/>
    <w:rPr>
      <w:color w:val="0000FF"/>
      <w:u w:val="single"/>
    </w:rPr>
  </w:style>
  <w:style w:type="paragraph" w:styleId="NormalWeb">
    <w:name w:val="Normal (Web)"/>
    <w:basedOn w:val="Normal"/>
    <w:rsid w:val="0011486F"/>
    <w:pPr>
      <w:spacing w:before="100" w:beforeAutospacing="1" w:after="100" w:afterAutospacing="1"/>
    </w:pPr>
  </w:style>
  <w:style w:type="character" w:styleId="HTMLCite">
    <w:name w:val="HTML Cite"/>
    <w:basedOn w:val="DefaultParagraphFont"/>
    <w:rsid w:val="0011486F"/>
    <w:rPr>
      <w:i/>
      <w:iCs/>
    </w:rPr>
  </w:style>
  <w:style w:type="paragraph" w:styleId="Header">
    <w:name w:val="header"/>
    <w:basedOn w:val="Normal"/>
    <w:link w:val="HeaderChar"/>
    <w:uiPriority w:val="99"/>
    <w:unhideWhenUsed/>
    <w:rsid w:val="00995B9A"/>
    <w:pPr>
      <w:tabs>
        <w:tab w:val="center" w:pos="4680"/>
        <w:tab w:val="right" w:pos="9360"/>
      </w:tabs>
    </w:pPr>
  </w:style>
  <w:style w:type="character" w:customStyle="1" w:styleId="HeaderChar">
    <w:name w:val="Header Char"/>
    <w:basedOn w:val="DefaultParagraphFont"/>
    <w:link w:val="Header"/>
    <w:uiPriority w:val="99"/>
    <w:rsid w:val="00995B9A"/>
    <w:rPr>
      <w:sz w:val="24"/>
      <w:szCs w:val="24"/>
    </w:rPr>
  </w:style>
  <w:style w:type="paragraph" w:styleId="Footer">
    <w:name w:val="footer"/>
    <w:basedOn w:val="Normal"/>
    <w:link w:val="FooterChar"/>
    <w:uiPriority w:val="99"/>
    <w:unhideWhenUsed/>
    <w:rsid w:val="00995B9A"/>
    <w:pPr>
      <w:tabs>
        <w:tab w:val="center" w:pos="4680"/>
        <w:tab w:val="right" w:pos="9360"/>
      </w:tabs>
    </w:pPr>
  </w:style>
  <w:style w:type="character" w:customStyle="1" w:styleId="FooterChar">
    <w:name w:val="Footer Char"/>
    <w:basedOn w:val="DefaultParagraphFont"/>
    <w:link w:val="Footer"/>
    <w:uiPriority w:val="99"/>
    <w:rsid w:val="00995B9A"/>
    <w:rPr>
      <w:sz w:val="24"/>
      <w:szCs w:val="24"/>
    </w:rPr>
  </w:style>
  <w:style w:type="paragraph" w:styleId="BalloonText">
    <w:name w:val="Balloon Text"/>
    <w:basedOn w:val="Normal"/>
    <w:link w:val="BalloonTextChar"/>
    <w:uiPriority w:val="99"/>
    <w:semiHidden/>
    <w:unhideWhenUsed/>
    <w:rsid w:val="00642B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2BFF"/>
    <w:rPr>
      <w:rFonts w:ascii="Lucida Grande" w:hAnsi="Lucida Grande" w:cs="Lucida Grande"/>
      <w:sz w:val="18"/>
      <w:szCs w:val="18"/>
    </w:rPr>
  </w:style>
  <w:style w:type="paragraph" w:styleId="Title">
    <w:name w:val="Title"/>
    <w:basedOn w:val="Normal"/>
    <w:link w:val="TitleChar"/>
    <w:qFormat/>
    <w:rsid w:val="007813A1"/>
    <w:pPr>
      <w:jc w:val="center"/>
    </w:pPr>
    <w:rPr>
      <w:b/>
      <w:bCs/>
    </w:rPr>
  </w:style>
  <w:style w:type="character" w:customStyle="1" w:styleId="TitleChar">
    <w:name w:val="Title Char"/>
    <w:basedOn w:val="DefaultParagraphFont"/>
    <w:link w:val="Title"/>
    <w:rsid w:val="007813A1"/>
    <w:rPr>
      <w:b/>
      <w:bCs/>
      <w:sz w:val="24"/>
      <w:szCs w:val="24"/>
    </w:rPr>
  </w:style>
  <w:style w:type="paragraph" w:styleId="ListParagraph">
    <w:name w:val="List Paragraph"/>
    <w:basedOn w:val="Normal"/>
    <w:uiPriority w:val="34"/>
    <w:qFormat/>
    <w:rsid w:val="00B60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1718">
      <w:bodyDiv w:val="1"/>
      <w:marLeft w:val="0"/>
      <w:marRight w:val="0"/>
      <w:marTop w:val="0"/>
      <w:marBottom w:val="0"/>
      <w:divBdr>
        <w:top w:val="none" w:sz="0" w:space="0" w:color="auto"/>
        <w:left w:val="none" w:sz="0" w:space="0" w:color="auto"/>
        <w:bottom w:val="none" w:sz="0" w:space="0" w:color="auto"/>
        <w:right w:val="none" w:sz="0" w:space="0" w:color="auto"/>
      </w:divBdr>
      <w:divsChild>
        <w:div w:id="908805522">
          <w:marLeft w:val="0"/>
          <w:marRight w:val="0"/>
          <w:marTop w:val="0"/>
          <w:marBottom w:val="0"/>
          <w:divBdr>
            <w:top w:val="none" w:sz="0" w:space="0" w:color="auto"/>
            <w:left w:val="none" w:sz="0" w:space="0" w:color="auto"/>
            <w:bottom w:val="none" w:sz="0" w:space="0" w:color="auto"/>
            <w:right w:val="none" w:sz="0" w:space="0" w:color="auto"/>
          </w:divBdr>
          <w:divsChild>
            <w:div w:id="44641321">
              <w:marLeft w:val="0"/>
              <w:marRight w:val="0"/>
              <w:marTop w:val="0"/>
              <w:marBottom w:val="0"/>
              <w:divBdr>
                <w:top w:val="none" w:sz="0" w:space="0" w:color="auto"/>
                <w:left w:val="none" w:sz="0" w:space="0" w:color="auto"/>
                <w:bottom w:val="none" w:sz="0" w:space="0" w:color="auto"/>
                <w:right w:val="none" w:sz="0" w:space="0" w:color="auto"/>
              </w:divBdr>
              <w:divsChild>
                <w:div w:id="1268004882">
                  <w:marLeft w:val="0"/>
                  <w:marRight w:val="0"/>
                  <w:marTop w:val="0"/>
                  <w:marBottom w:val="0"/>
                  <w:divBdr>
                    <w:top w:val="none" w:sz="0" w:space="0" w:color="auto"/>
                    <w:left w:val="none" w:sz="0" w:space="0" w:color="auto"/>
                    <w:bottom w:val="none" w:sz="0" w:space="0" w:color="auto"/>
                    <w:right w:val="none" w:sz="0" w:space="0" w:color="auto"/>
                  </w:divBdr>
                </w:div>
                <w:div w:id="733041477">
                  <w:marLeft w:val="0"/>
                  <w:marRight w:val="0"/>
                  <w:marTop w:val="0"/>
                  <w:marBottom w:val="0"/>
                  <w:divBdr>
                    <w:top w:val="none" w:sz="0" w:space="0" w:color="auto"/>
                    <w:left w:val="none" w:sz="0" w:space="0" w:color="auto"/>
                    <w:bottom w:val="none" w:sz="0" w:space="0" w:color="auto"/>
                    <w:right w:val="none" w:sz="0" w:space="0" w:color="auto"/>
                  </w:divBdr>
                </w:div>
                <w:div w:id="586839895">
                  <w:marLeft w:val="0"/>
                  <w:marRight w:val="0"/>
                  <w:marTop w:val="0"/>
                  <w:marBottom w:val="0"/>
                  <w:divBdr>
                    <w:top w:val="none" w:sz="0" w:space="0" w:color="auto"/>
                    <w:left w:val="none" w:sz="0" w:space="0" w:color="auto"/>
                    <w:bottom w:val="none" w:sz="0" w:space="0" w:color="auto"/>
                    <w:right w:val="none" w:sz="0" w:space="0" w:color="auto"/>
                  </w:divBdr>
                </w:div>
                <w:div w:id="156278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92210">
          <w:marLeft w:val="0"/>
          <w:marRight w:val="0"/>
          <w:marTop w:val="0"/>
          <w:marBottom w:val="0"/>
          <w:divBdr>
            <w:top w:val="none" w:sz="0" w:space="0" w:color="auto"/>
            <w:left w:val="none" w:sz="0" w:space="0" w:color="auto"/>
            <w:bottom w:val="none" w:sz="0" w:space="0" w:color="auto"/>
            <w:right w:val="none" w:sz="0" w:space="0" w:color="auto"/>
          </w:divBdr>
          <w:divsChild>
            <w:div w:id="1870022300">
              <w:marLeft w:val="0"/>
              <w:marRight w:val="0"/>
              <w:marTop w:val="0"/>
              <w:marBottom w:val="0"/>
              <w:divBdr>
                <w:top w:val="none" w:sz="0" w:space="0" w:color="auto"/>
                <w:left w:val="none" w:sz="0" w:space="0" w:color="auto"/>
                <w:bottom w:val="none" w:sz="0" w:space="0" w:color="auto"/>
                <w:right w:val="none" w:sz="0" w:space="0" w:color="auto"/>
              </w:divBdr>
              <w:divsChild>
                <w:div w:id="2933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21895">
      <w:bodyDiv w:val="1"/>
      <w:marLeft w:val="0"/>
      <w:marRight w:val="0"/>
      <w:marTop w:val="0"/>
      <w:marBottom w:val="0"/>
      <w:divBdr>
        <w:top w:val="none" w:sz="0" w:space="0" w:color="auto"/>
        <w:left w:val="none" w:sz="0" w:space="0" w:color="auto"/>
        <w:bottom w:val="none" w:sz="0" w:space="0" w:color="auto"/>
        <w:right w:val="none" w:sz="0" w:space="0" w:color="auto"/>
      </w:divBdr>
      <w:divsChild>
        <w:div w:id="1016152526">
          <w:marLeft w:val="0"/>
          <w:marRight w:val="0"/>
          <w:marTop w:val="0"/>
          <w:marBottom w:val="0"/>
          <w:divBdr>
            <w:top w:val="single" w:sz="2" w:space="0" w:color="454545"/>
            <w:left w:val="single" w:sz="4" w:space="0" w:color="454545"/>
            <w:bottom w:val="single" w:sz="4" w:space="0" w:color="454545"/>
            <w:right w:val="single" w:sz="4" w:space="0" w:color="454545"/>
          </w:divBdr>
          <w:divsChild>
            <w:div w:id="923565316">
              <w:marLeft w:val="0"/>
              <w:marRight w:val="0"/>
              <w:marTop w:val="0"/>
              <w:marBottom w:val="0"/>
              <w:divBdr>
                <w:top w:val="none" w:sz="0" w:space="0" w:color="auto"/>
                <w:left w:val="none" w:sz="0" w:space="0" w:color="auto"/>
                <w:bottom w:val="none" w:sz="0" w:space="0" w:color="auto"/>
                <w:right w:val="none" w:sz="0" w:space="0" w:color="auto"/>
              </w:divBdr>
              <w:divsChild>
                <w:div w:id="605890971">
                  <w:marLeft w:val="0"/>
                  <w:marRight w:val="0"/>
                  <w:marTop w:val="0"/>
                  <w:marBottom w:val="0"/>
                  <w:divBdr>
                    <w:top w:val="none" w:sz="0" w:space="0" w:color="auto"/>
                    <w:left w:val="none" w:sz="0" w:space="0" w:color="auto"/>
                    <w:bottom w:val="none" w:sz="0" w:space="0" w:color="auto"/>
                    <w:right w:val="none" w:sz="0" w:space="0" w:color="auto"/>
                  </w:divBdr>
                  <w:divsChild>
                    <w:div w:id="2128892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46890342">
      <w:bodyDiv w:val="1"/>
      <w:marLeft w:val="0"/>
      <w:marRight w:val="0"/>
      <w:marTop w:val="0"/>
      <w:marBottom w:val="0"/>
      <w:divBdr>
        <w:top w:val="none" w:sz="0" w:space="0" w:color="auto"/>
        <w:left w:val="none" w:sz="0" w:space="0" w:color="auto"/>
        <w:bottom w:val="none" w:sz="0" w:space="0" w:color="auto"/>
        <w:right w:val="none" w:sz="0" w:space="0" w:color="auto"/>
      </w:divBdr>
      <w:divsChild>
        <w:div w:id="488911837">
          <w:marLeft w:val="0"/>
          <w:marRight w:val="0"/>
          <w:marTop w:val="0"/>
          <w:marBottom w:val="0"/>
          <w:divBdr>
            <w:top w:val="none" w:sz="0" w:space="0" w:color="auto"/>
            <w:left w:val="none" w:sz="0" w:space="0" w:color="auto"/>
            <w:bottom w:val="none" w:sz="0" w:space="0" w:color="auto"/>
            <w:right w:val="none" w:sz="0" w:space="0" w:color="auto"/>
          </w:divBdr>
          <w:divsChild>
            <w:div w:id="1758600421">
              <w:marLeft w:val="0"/>
              <w:marRight w:val="0"/>
              <w:marTop w:val="0"/>
              <w:marBottom w:val="0"/>
              <w:divBdr>
                <w:top w:val="none" w:sz="0" w:space="0" w:color="auto"/>
                <w:left w:val="none" w:sz="0" w:space="0" w:color="auto"/>
                <w:bottom w:val="none" w:sz="0" w:space="0" w:color="auto"/>
                <w:right w:val="none" w:sz="0" w:space="0" w:color="auto"/>
              </w:divBdr>
              <w:divsChild>
                <w:div w:id="2142915361">
                  <w:marLeft w:val="0"/>
                  <w:marRight w:val="0"/>
                  <w:marTop w:val="0"/>
                  <w:marBottom w:val="0"/>
                  <w:divBdr>
                    <w:top w:val="none" w:sz="0" w:space="0" w:color="auto"/>
                    <w:left w:val="none" w:sz="0" w:space="0" w:color="auto"/>
                    <w:bottom w:val="none" w:sz="0" w:space="0" w:color="auto"/>
                    <w:right w:val="none" w:sz="0" w:space="0" w:color="auto"/>
                  </w:divBdr>
                </w:div>
                <w:div w:id="1623534141">
                  <w:marLeft w:val="0"/>
                  <w:marRight w:val="0"/>
                  <w:marTop w:val="0"/>
                  <w:marBottom w:val="0"/>
                  <w:divBdr>
                    <w:top w:val="none" w:sz="0" w:space="0" w:color="auto"/>
                    <w:left w:val="none" w:sz="0" w:space="0" w:color="auto"/>
                    <w:bottom w:val="none" w:sz="0" w:space="0" w:color="auto"/>
                    <w:right w:val="none" w:sz="0" w:space="0" w:color="auto"/>
                  </w:divBdr>
                </w:div>
                <w:div w:id="1931693192">
                  <w:marLeft w:val="0"/>
                  <w:marRight w:val="0"/>
                  <w:marTop w:val="0"/>
                  <w:marBottom w:val="0"/>
                  <w:divBdr>
                    <w:top w:val="none" w:sz="0" w:space="0" w:color="auto"/>
                    <w:left w:val="none" w:sz="0" w:space="0" w:color="auto"/>
                    <w:bottom w:val="none" w:sz="0" w:space="0" w:color="auto"/>
                    <w:right w:val="none" w:sz="0" w:space="0" w:color="auto"/>
                  </w:divBdr>
                </w:div>
                <w:div w:id="3491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31805">
          <w:marLeft w:val="0"/>
          <w:marRight w:val="0"/>
          <w:marTop w:val="0"/>
          <w:marBottom w:val="0"/>
          <w:divBdr>
            <w:top w:val="none" w:sz="0" w:space="0" w:color="auto"/>
            <w:left w:val="none" w:sz="0" w:space="0" w:color="auto"/>
            <w:bottom w:val="none" w:sz="0" w:space="0" w:color="auto"/>
            <w:right w:val="none" w:sz="0" w:space="0" w:color="auto"/>
          </w:divBdr>
          <w:divsChild>
            <w:div w:id="1531335629">
              <w:marLeft w:val="0"/>
              <w:marRight w:val="0"/>
              <w:marTop w:val="0"/>
              <w:marBottom w:val="0"/>
              <w:divBdr>
                <w:top w:val="none" w:sz="0" w:space="0" w:color="auto"/>
                <w:left w:val="none" w:sz="0" w:space="0" w:color="auto"/>
                <w:bottom w:val="none" w:sz="0" w:space="0" w:color="auto"/>
                <w:right w:val="none" w:sz="0" w:space="0" w:color="auto"/>
              </w:divBdr>
              <w:divsChild>
                <w:div w:id="9455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843181">
      <w:bodyDiv w:val="1"/>
      <w:marLeft w:val="0"/>
      <w:marRight w:val="0"/>
      <w:marTop w:val="0"/>
      <w:marBottom w:val="0"/>
      <w:divBdr>
        <w:top w:val="none" w:sz="0" w:space="0" w:color="auto"/>
        <w:left w:val="none" w:sz="0" w:space="0" w:color="auto"/>
        <w:bottom w:val="none" w:sz="0" w:space="0" w:color="auto"/>
        <w:right w:val="none" w:sz="0" w:space="0" w:color="auto"/>
      </w:divBdr>
      <w:divsChild>
        <w:div w:id="240873066">
          <w:marLeft w:val="0"/>
          <w:marRight w:val="0"/>
          <w:marTop w:val="0"/>
          <w:marBottom w:val="0"/>
          <w:divBdr>
            <w:top w:val="single" w:sz="2" w:space="0" w:color="454545"/>
            <w:left w:val="single" w:sz="4" w:space="0" w:color="454545"/>
            <w:bottom w:val="single" w:sz="4" w:space="0" w:color="454545"/>
            <w:right w:val="single" w:sz="4" w:space="0" w:color="454545"/>
          </w:divBdr>
          <w:divsChild>
            <w:div w:id="168839407">
              <w:marLeft w:val="0"/>
              <w:marRight w:val="0"/>
              <w:marTop w:val="0"/>
              <w:marBottom w:val="0"/>
              <w:divBdr>
                <w:top w:val="none" w:sz="0" w:space="0" w:color="auto"/>
                <w:left w:val="none" w:sz="0" w:space="0" w:color="auto"/>
                <w:bottom w:val="none" w:sz="0" w:space="0" w:color="auto"/>
                <w:right w:val="none" w:sz="0" w:space="0" w:color="auto"/>
              </w:divBdr>
              <w:divsChild>
                <w:div w:id="1063067257">
                  <w:marLeft w:val="0"/>
                  <w:marRight w:val="0"/>
                  <w:marTop w:val="0"/>
                  <w:marBottom w:val="0"/>
                  <w:divBdr>
                    <w:top w:val="none" w:sz="0" w:space="0" w:color="auto"/>
                    <w:left w:val="none" w:sz="0" w:space="0" w:color="auto"/>
                    <w:bottom w:val="none" w:sz="0" w:space="0" w:color="auto"/>
                    <w:right w:val="none" w:sz="0" w:space="0" w:color="auto"/>
                  </w:divBdr>
                  <w:divsChild>
                    <w:div w:id="177083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53349926">
      <w:bodyDiv w:val="1"/>
      <w:marLeft w:val="0"/>
      <w:marRight w:val="0"/>
      <w:marTop w:val="0"/>
      <w:marBottom w:val="0"/>
      <w:divBdr>
        <w:top w:val="none" w:sz="0" w:space="0" w:color="auto"/>
        <w:left w:val="none" w:sz="0" w:space="0" w:color="auto"/>
        <w:bottom w:val="none" w:sz="0" w:space="0" w:color="auto"/>
        <w:right w:val="none" w:sz="0" w:space="0" w:color="auto"/>
      </w:divBdr>
      <w:divsChild>
        <w:div w:id="1316757118">
          <w:marLeft w:val="0"/>
          <w:marRight w:val="0"/>
          <w:marTop w:val="0"/>
          <w:marBottom w:val="0"/>
          <w:divBdr>
            <w:top w:val="none" w:sz="0" w:space="0" w:color="auto"/>
            <w:left w:val="none" w:sz="0" w:space="0" w:color="auto"/>
            <w:bottom w:val="none" w:sz="0" w:space="0" w:color="auto"/>
            <w:right w:val="none" w:sz="0" w:space="0" w:color="auto"/>
          </w:divBdr>
          <w:divsChild>
            <w:div w:id="626815009">
              <w:marLeft w:val="0"/>
              <w:marRight w:val="0"/>
              <w:marTop w:val="0"/>
              <w:marBottom w:val="0"/>
              <w:divBdr>
                <w:top w:val="none" w:sz="0" w:space="0" w:color="auto"/>
                <w:left w:val="none" w:sz="0" w:space="0" w:color="auto"/>
                <w:bottom w:val="none" w:sz="0" w:space="0" w:color="auto"/>
                <w:right w:val="none" w:sz="0" w:space="0" w:color="auto"/>
              </w:divBdr>
              <w:divsChild>
                <w:div w:id="312106445">
                  <w:marLeft w:val="0"/>
                  <w:marRight w:val="0"/>
                  <w:marTop w:val="0"/>
                  <w:marBottom w:val="0"/>
                  <w:divBdr>
                    <w:top w:val="none" w:sz="0" w:space="0" w:color="auto"/>
                    <w:left w:val="none" w:sz="0" w:space="0" w:color="auto"/>
                    <w:bottom w:val="none" w:sz="0" w:space="0" w:color="auto"/>
                    <w:right w:val="none" w:sz="0" w:space="0" w:color="auto"/>
                  </w:divBdr>
                </w:div>
                <w:div w:id="317882273">
                  <w:marLeft w:val="0"/>
                  <w:marRight w:val="0"/>
                  <w:marTop w:val="0"/>
                  <w:marBottom w:val="0"/>
                  <w:divBdr>
                    <w:top w:val="none" w:sz="0" w:space="0" w:color="auto"/>
                    <w:left w:val="none" w:sz="0" w:space="0" w:color="auto"/>
                    <w:bottom w:val="none" w:sz="0" w:space="0" w:color="auto"/>
                    <w:right w:val="none" w:sz="0" w:space="0" w:color="auto"/>
                  </w:divBdr>
                </w:div>
                <w:div w:id="2058165482">
                  <w:marLeft w:val="0"/>
                  <w:marRight w:val="0"/>
                  <w:marTop w:val="0"/>
                  <w:marBottom w:val="0"/>
                  <w:divBdr>
                    <w:top w:val="none" w:sz="0" w:space="0" w:color="auto"/>
                    <w:left w:val="none" w:sz="0" w:space="0" w:color="auto"/>
                    <w:bottom w:val="none" w:sz="0" w:space="0" w:color="auto"/>
                    <w:right w:val="none" w:sz="0" w:space="0" w:color="auto"/>
                  </w:divBdr>
                </w:div>
                <w:div w:id="14797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26340">
          <w:marLeft w:val="0"/>
          <w:marRight w:val="0"/>
          <w:marTop w:val="0"/>
          <w:marBottom w:val="0"/>
          <w:divBdr>
            <w:top w:val="none" w:sz="0" w:space="0" w:color="auto"/>
            <w:left w:val="none" w:sz="0" w:space="0" w:color="auto"/>
            <w:bottom w:val="none" w:sz="0" w:space="0" w:color="auto"/>
            <w:right w:val="none" w:sz="0" w:space="0" w:color="auto"/>
          </w:divBdr>
          <w:divsChild>
            <w:div w:id="1364788772">
              <w:marLeft w:val="0"/>
              <w:marRight w:val="0"/>
              <w:marTop w:val="0"/>
              <w:marBottom w:val="0"/>
              <w:divBdr>
                <w:top w:val="none" w:sz="0" w:space="0" w:color="auto"/>
                <w:left w:val="none" w:sz="0" w:space="0" w:color="auto"/>
                <w:bottom w:val="none" w:sz="0" w:space="0" w:color="auto"/>
                <w:right w:val="none" w:sz="0" w:space="0" w:color="auto"/>
              </w:divBdr>
              <w:divsChild>
                <w:div w:id="15587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02718">
      <w:bodyDiv w:val="1"/>
      <w:marLeft w:val="0"/>
      <w:marRight w:val="0"/>
      <w:marTop w:val="0"/>
      <w:marBottom w:val="0"/>
      <w:divBdr>
        <w:top w:val="none" w:sz="0" w:space="0" w:color="auto"/>
        <w:left w:val="none" w:sz="0" w:space="0" w:color="auto"/>
        <w:bottom w:val="none" w:sz="0" w:space="0" w:color="auto"/>
        <w:right w:val="none" w:sz="0" w:space="0" w:color="auto"/>
      </w:divBdr>
      <w:divsChild>
        <w:div w:id="1964076768">
          <w:marLeft w:val="0"/>
          <w:marRight w:val="0"/>
          <w:marTop w:val="0"/>
          <w:marBottom w:val="0"/>
          <w:divBdr>
            <w:top w:val="single" w:sz="2" w:space="0" w:color="454545"/>
            <w:left w:val="single" w:sz="4" w:space="0" w:color="454545"/>
            <w:bottom w:val="single" w:sz="4" w:space="0" w:color="454545"/>
            <w:right w:val="single" w:sz="4" w:space="0" w:color="454545"/>
          </w:divBdr>
          <w:divsChild>
            <w:div w:id="984168051">
              <w:marLeft w:val="0"/>
              <w:marRight w:val="0"/>
              <w:marTop w:val="0"/>
              <w:marBottom w:val="0"/>
              <w:divBdr>
                <w:top w:val="none" w:sz="0" w:space="0" w:color="auto"/>
                <w:left w:val="none" w:sz="0" w:space="0" w:color="auto"/>
                <w:bottom w:val="none" w:sz="0" w:space="0" w:color="auto"/>
                <w:right w:val="none" w:sz="0" w:space="0" w:color="auto"/>
              </w:divBdr>
              <w:divsChild>
                <w:div w:id="1992445539">
                  <w:marLeft w:val="0"/>
                  <w:marRight w:val="0"/>
                  <w:marTop w:val="0"/>
                  <w:marBottom w:val="0"/>
                  <w:divBdr>
                    <w:top w:val="none" w:sz="0" w:space="0" w:color="auto"/>
                    <w:left w:val="none" w:sz="0" w:space="0" w:color="auto"/>
                    <w:bottom w:val="none" w:sz="0" w:space="0" w:color="auto"/>
                    <w:right w:val="none" w:sz="0" w:space="0" w:color="auto"/>
                  </w:divBdr>
                  <w:divsChild>
                    <w:div w:id="42119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12471018">
      <w:bodyDiv w:val="1"/>
      <w:marLeft w:val="0"/>
      <w:marRight w:val="0"/>
      <w:marTop w:val="0"/>
      <w:marBottom w:val="0"/>
      <w:divBdr>
        <w:top w:val="none" w:sz="0" w:space="0" w:color="auto"/>
        <w:left w:val="none" w:sz="0" w:space="0" w:color="auto"/>
        <w:bottom w:val="none" w:sz="0" w:space="0" w:color="auto"/>
        <w:right w:val="none" w:sz="0" w:space="0" w:color="auto"/>
      </w:divBdr>
      <w:divsChild>
        <w:div w:id="1234969027">
          <w:marLeft w:val="0"/>
          <w:marRight w:val="0"/>
          <w:marTop w:val="0"/>
          <w:marBottom w:val="0"/>
          <w:divBdr>
            <w:top w:val="single" w:sz="2" w:space="0" w:color="454545"/>
            <w:left w:val="single" w:sz="4" w:space="0" w:color="454545"/>
            <w:bottom w:val="single" w:sz="4" w:space="0" w:color="454545"/>
            <w:right w:val="single" w:sz="4" w:space="0" w:color="454545"/>
          </w:divBdr>
          <w:divsChild>
            <w:div w:id="2022663324">
              <w:marLeft w:val="0"/>
              <w:marRight w:val="0"/>
              <w:marTop w:val="0"/>
              <w:marBottom w:val="0"/>
              <w:divBdr>
                <w:top w:val="none" w:sz="0" w:space="0" w:color="auto"/>
                <w:left w:val="none" w:sz="0" w:space="0" w:color="auto"/>
                <w:bottom w:val="none" w:sz="0" w:space="0" w:color="auto"/>
                <w:right w:val="none" w:sz="0" w:space="0" w:color="auto"/>
              </w:divBdr>
              <w:divsChild>
                <w:div w:id="716273802">
                  <w:marLeft w:val="0"/>
                  <w:marRight w:val="0"/>
                  <w:marTop w:val="0"/>
                  <w:marBottom w:val="0"/>
                  <w:divBdr>
                    <w:top w:val="none" w:sz="0" w:space="0" w:color="auto"/>
                    <w:left w:val="none" w:sz="0" w:space="0" w:color="auto"/>
                    <w:bottom w:val="none" w:sz="0" w:space="0" w:color="auto"/>
                    <w:right w:val="none" w:sz="0" w:space="0" w:color="auto"/>
                  </w:divBdr>
                  <w:divsChild>
                    <w:div w:id="1639146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96898350">
      <w:bodyDiv w:val="1"/>
      <w:marLeft w:val="0"/>
      <w:marRight w:val="0"/>
      <w:marTop w:val="0"/>
      <w:marBottom w:val="0"/>
      <w:divBdr>
        <w:top w:val="none" w:sz="0" w:space="0" w:color="auto"/>
        <w:left w:val="none" w:sz="0" w:space="0" w:color="auto"/>
        <w:bottom w:val="none" w:sz="0" w:space="0" w:color="auto"/>
        <w:right w:val="none" w:sz="0" w:space="0" w:color="auto"/>
      </w:divBdr>
      <w:divsChild>
        <w:div w:id="1165629784">
          <w:marLeft w:val="0"/>
          <w:marRight w:val="0"/>
          <w:marTop w:val="0"/>
          <w:marBottom w:val="0"/>
          <w:divBdr>
            <w:top w:val="single" w:sz="2" w:space="0" w:color="454545"/>
            <w:left w:val="single" w:sz="4" w:space="0" w:color="454545"/>
            <w:bottom w:val="single" w:sz="4" w:space="0" w:color="454545"/>
            <w:right w:val="single" w:sz="4" w:space="0" w:color="454545"/>
          </w:divBdr>
          <w:divsChild>
            <w:div w:id="1930652281">
              <w:marLeft w:val="0"/>
              <w:marRight w:val="0"/>
              <w:marTop w:val="0"/>
              <w:marBottom w:val="0"/>
              <w:divBdr>
                <w:top w:val="none" w:sz="0" w:space="0" w:color="auto"/>
                <w:left w:val="none" w:sz="0" w:space="0" w:color="auto"/>
                <w:bottom w:val="none" w:sz="0" w:space="0" w:color="auto"/>
                <w:right w:val="none" w:sz="0" w:space="0" w:color="auto"/>
              </w:divBdr>
              <w:divsChild>
                <w:div w:id="1560164559">
                  <w:marLeft w:val="0"/>
                  <w:marRight w:val="0"/>
                  <w:marTop w:val="0"/>
                  <w:marBottom w:val="0"/>
                  <w:divBdr>
                    <w:top w:val="none" w:sz="0" w:space="0" w:color="auto"/>
                    <w:left w:val="none" w:sz="0" w:space="0" w:color="auto"/>
                    <w:bottom w:val="none" w:sz="0" w:space="0" w:color="auto"/>
                    <w:right w:val="none" w:sz="0" w:space="0" w:color="auto"/>
                  </w:divBdr>
                  <w:divsChild>
                    <w:div w:id="679552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4497382">
      <w:bodyDiv w:val="1"/>
      <w:marLeft w:val="0"/>
      <w:marRight w:val="0"/>
      <w:marTop w:val="0"/>
      <w:marBottom w:val="0"/>
      <w:divBdr>
        <w:top w:val="none" w:sz="0" w:space="0" w:color="auto"/>
        <w:left w:val="none" w:sz="0" w:space="0" w:color="auto"/>
        <w:bottom w:val="none" w:sz="0" w:space="0" w:color="auto"/>
        <w:right w:val="none" w:sz="0" w:space="0" w:color="auto"/>
      </w:divBdr>
      <w:divsChild>
        <w:div w:id="1480072853">
          <w:marLeft w:val="0"/>
          <w:marRight w:val="0"/>
          <w:marTop w:val="0"/>
          <w:marBottom w:val="0"/>
          <w:divBdr>
            <w:top w:val="single" w:sz="2" w:space="0" w:color="454545"/>
            <w:left w:val="single" w:sz="4" w:space="0" w:color="454545"/>
            <w:bottom w:val="single" w:sz="4" w:space="0" w:color="454545"/>
            <w:right w:val="single" w:sz="4" w:space="0" w:color="454545"/>
          </w:divBdr>
          <w:divsChild>
            <w:div w:id="411049615">
              <w:marLeft w:val="0"/>
              <w:marRight w:val="0"/>
              <w:marTop w:val="0"/>
              <w:marBottom w:val="0"/>
              <w:divBdr>
                <w:top w:val="none" w:sz="0" w:space="0" w:color="auto"/>
                <w:left w:val="none" w:sz="0" w:space="0" w:color="auto"/>
                <w:bottom w:val="none" w:sz="0" w:space="0" w:color="auto"/>
                <w:right w:val="none" w:sz="0" w:space="0" w:color="auto"/>
              </w:divBdr>
              <w:divsChild>
                <w:div w:id="62607510">
                  <w:marLeft w:val="0"/>
                  <w:marRight w:val="0"/>
                  <w:marTop w:val="0"/>
                  <w:marBottom w:val="0"/>
                  <w:divBdr>
                    <w:top w:val="none" w:sz="0" w:space="0" w:color="auto"/>
                    <w:left w:val="none" w:sz="0" w:space="0" w:color="auto"/>
                    <w:bottom w:val="none" w:sz="0" w:space="0" w:color="auto"/>
                    <w:right w:val="none" w:sz="0" w:space="0" w:color="auto"/>
                  </w:divBdr>
                  <w:divsChild>
                    <w:div w:id="460463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21791812">
      <w:bodyDiv w:val="1"/>
      <w:marLeft w:val="0"/>
      <w:marRight w:val="0"/>
      <w:marTop w:val="0"/>
      <w:marBottom w:val="0"/>
      <w:divBdr>
        <w:top w:val="none" w:sz="0" w:space="0" w:color="auto"/>
        <w:left w:val="none" w:sz="0" w:space="0" w:color="auto"/>
        <w:bottom w:val="none" w:sz="0" w:space="0" w:color="auto"/>
        <w:right w:val="none" w:sz="0" w:space="0" w:color="auto"/>
      </w:divBdr>
      <w:divsChild>
        <w:div w:id="502356373">
          <w:marLeft w:val="0"/>
          <w:marRight w:val="0"/>
          <w:marTop w:val="0"/>
          <w:marBottom w:val="0"/>
          <w:divBdr>
            <w:top w:val="single" w:sz="2" w:space="0" w:color="454545"/>
            <w:left w:val="single" w:sz="4" w:space="0" w:color="454545"/>
            <w:bottom w:val="single" w:sz="4" w:space="0" w:color="454545"/>
            <w:right w:val="single" w:sz="4" w:space="0" w:color="454545"/>
          </w:divBdr>
          <w:divsChild>
            <w:div w:id="53478064">
              <w:marLeft w:val="0"/>
              <w:marRight w:val="0"/>
              <w:marTop w:val="0"/>
              <w:marBottom w:val="0"/>
              <w:divBdr>
                <w:top w:val="none" w:sz="0" w:space="0" w:color="auto"/>
                <w:left w:val="none" w:sz="0" w:space="0" w:color="auto"/>
                <w:bottom w:val="none" w:sz="0" w:space="0" w:color="auto"/>
                <w:right w:val="none" w:sz="0" w:space="0" w:color="auto"/>
              </w:divBdr>
              <w:divsChild>
                <w:div w:id="1438404140">
                  <w:marLeft w:val="0"/>
                  <w:marRight w:val="0"/>
                  <w:marTop w:val="0"/>
                  <w:marBottom w:val="0"/>
                  <w:divBdr>
                    <w:top w:val="none" w:sz="0" w:space="0" w:color="auto"/>
                    <w:left w:val="none" w:sz="0" w:space="0" w:color="auto"/>
                    <w:bottom w:val="none" w:sz="0" w:space="0" w:color="auto"/>
                    <w:right w:val="none" w:sz="0" w:space="0" w:color="auto"/>
                  </w:divBdr>
                  <w:divsChild>
                    <w:div w:id="1671519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65574145">
      <w:bodyDiv w:val="1"/>
      <w:marLeft w:val="0"/>
      <w:marRight w:val="0"/>
      <w:marTop w:val="0"/>
      <w:marBottom w:val="0"/>
      <w:divBdr>
        <w:top w:val="none" w:sz="0" w:space="0" w:color="auto"/>
        <w:left w:val="none" w:sz="0" w:space="0" w:color="auto"/>
        <w:bottom w:val="none" w:sz="0" w:space="0" w:color="auto"/>
        <w:right w:val="none" w:sz="0" w:space="0" w:color="auto"/>
      </w:divBdr>
      <w:divsChild>
        <w:div w:id="1242375386">
          <w:marLeft w:val="0"/>
          <w:marRight w:val="0"/>
          <w:marTop w:val="0"/>
          <w:marBottom w:val="0"/>
          <w:divBdr>
            <w:top w:val="single" w:sz="2" w:space="0" w:color="454545"/>
            <w:left w:val="single" w:sz="4" w:space="0" w:color="454545"/>
            <w:bottom w:val="single" w:sz="4" w:space="0" w:color="454545"/>
            <w:right w:val="single" w:sz="4" w:space="0" w:color="454545"/>
          </w:divBdr>
          <w:divsChild>
            <w:div w:id="341975951">
              <w:marLeft w:val="0"/>
              <w:marRight w:val="0"/>
              <w:marTop w:val="0"/>
              <w:marBottom w:val="0"/>
              <w:divBdr>
                <w:top w:val="none" w:sz="0" w:space="0" w:color="auto"/>
                <w:left w:val="none" w:sz="0" w:space="0" w:color="auto"/>
                <w:bottom w:val="none" w:sz="0" w:space="0" w:color="auto"/>
                <w:right w:val="none" w:sz="0" w:space="0" w:color="auto"/>
              </w:divBdr>
              <w:divsChild>
                <w:div w:id="920992599">
                  <w:marLeft w:val="0"/>
                  <w:marRight w:val="0"/>
                  <w:marTop w:val="0"/>
                  <w:marBottom w:val="0"/>
                  <w:divBdr>
                    <w:top w:val="none" w:sz="0" w:space="0" w:color="auto"/>
                    <w:left w:val="none" w:sz="0" w:space="0" w:color="auto"/>
                    <w:bottom w:val="none" w:sz="0" w:space="0" w:color="auto"/>
                    <w:right w:val="none" w:sz="0" w:space="0" w:color="auto"/>
                  </w:divBdr>
                  <w:divsChild>
                    <w:div w:id="1177504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27519070">
      <w:bodyDiv w:val="1"/>
      <w:marLeft w:val="0"/>
      <w:marRight w:val="0"/>
      <w:marTop w:val="0"/>
      <w:marBottom w:val="0"/>
      <w:divBdr>
        <w:top w:val="none" w:sz="0" w:space="0" w:color="auto"/>
        <w:left w:val="none" w:sz="0" w:space="0" w:color="auto"/>
        <w:bottom w:val="none" w:sz="0" w:space="0" w:color="auto"/>
        <w:right w:val="none" w:sz="0" w:space="0" w:color="auto"/>
      </w:divBdr>
      <w:divsChild>
        <w:div w:id="398288084">
          <w:marLeft w:val="0"/>
          <w:marRight w:val="0"/>
          <w:marTop w:val="0"/>
          <w:marBottom w:val="0"/>
          <w:divBdr>
            <w:top w:val="single" w:sz="2" w:space="0" w:color="454545"/>
            <w:left w:val="single" w:sz="4" w:space="0" w:color="454545"/>
            <w:bottom w:val="single" w:sz="4" w:space="0" w:color="454545"/>
            <w:right w:val="single" w:sz="4" w:space="0" w:color="454545"/>
          </w:divBdr>
          <w:divsChild>
            <w:div w:id="540481812">
              <w:marLeft w:val="0"/>
              <w:marRight w:val="0"/>
              <w:marTop w:val="0"/>
              <w:marBottom w:val="0"/>
              <w:divBdr>
                <w:top w:val="none" w:sz="0" w:space="0" w:color="auto"/>
                <w:left w:val="none" w:sz="0" w:space="0" w:color="auto"/>
                <w:bottom w:val="none" w:sz="0" w:space="0" w:color="auto"/>
                <w:right w:val="none" w:sz="0" w:space="0" w:color="auto"/>
              </w:divBdr>
              <w:divsChild>
                <w:div w:id="841626622">
                  <w:marLeft w:val="0"/>
                  <w:marRight w:val="0"/>
                  <w:marTop w:val="0"/>
                  <w:marBottom w:val="0"/>
                  <w:divBdr>
                    <w:top w:val="none" w:sz="0" w:space="0" w:color="auto"/>
                    <w:left w:val="none" w:sz="0" w:space="0" w:color="auto"/>
                    <w:bottom w:val="none" w:sz="0" w:space="0" w:color="auto"/>
                    <w:right w:val="none" w:sz="0" w:space="0" w:color="auto"/>
                  </w:divBdr>
                  <w:divsChild>
                    <w:div w:id="1839883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353729241">
      <w:bodyDiv w:val="1"/>
      <w:marLeft w:val="0"/>
      <w:marRight w:val="0"/>
      <w:marTop w:val="0"/>
      <w:marBottom w:val="0"/>
      <w:divBdr>
        <w:top w:val="none" w:sz="0" w:space="0" w:color="auto"/>
        <w:left w:val="none" w:sz="0" w:space="0" w:color="auto"/>
        <w:bottom w:val="none" w:sz="0" w:space="0" w:color="auto"/>
        <w:right w:val="none" w:sz="0" w:space="0" w:color="auto"/>
      </w:divBdr>
      <w:divsChild>
        <w:div w:id="563636774">
          <w:marLeft w:val="0"/>
          <w:marRight w:val="0"/>
          <w:marTop w:val="0"/>
          <w:marBottom w:val="0"/>
          <w:divBdr>
            <w:top w:val="single" w:sz="2" w:space="0" w:color="454545"/>
            <w:left w:val="single" w:sz="4" w:space="0" w:color="454545"/>
            <w:bottom w:val="single" w:sz="4" w:space="0" w:color="454545"/>
            <w:right w:val="single" w:sz="4" w:space="0" w:color="454545"/>
          </w:divBdr>
          <w:divsChild>
            <w:div w:id="307903359">
              <w:marLeft w:val="0"/>
              <w:marRight w:val="0"/>
              <w:marTop w:val="0"/>
              <w:marBottom w:val="0"/>
              <w:divBdr>
                <w:top w:val="none" w:sz="0" w:space="0" w:color="auto"/>
                <w:left w:val="none" w:sz="0" w:space="0" w:color="auto"/>
                <w:bottom w:val="none" w:sz="0" w:space="0" w:color="auto"/>
                <w:right w:val="none" w:sz="0" w:space="0" w:color="auto"/>
              </w:divBdr>
              <w:divsChild>
                <w:div w:id="702949739">
                  <w:marLeft w:val="0"/>
                  <w:marRight w:val="0"/>
                  <w:marTop w:val="0"/>
                  <w:marBottom w:val="0"/>
                  <w:divBdr>
                    <w:top w:val="none" w:sz="0" w:space="0" w:color="auto"/>
                    <w:left w:val="none" w:sz="0" w:space="0" w:color="auto"/>
                    <w:bottom w:val="none" w:sz="0" w:space="0" w:color="auto"/>
                    <w:right w:val="none" w:sz="0" w:space="0" w:color="auto"/>
                  </w:divBdr>
                  <w:divsChild>
                    <w:div w:id="937758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01459740">
      <w:bodyDiv w:val="1"/>
      <w:marLeft w:val="0"/>
      <w:marRight w:val="0"/>
      <w:marTop w:val="0"/>
      <w:marBottom w:val="0"/>
      <w:divBdr>
        <w:top w:val="none" w:sz="0" w:space="0" w:color="auto"/>
        <w:left w:val="none" w:sz="0" w:space="0" w:color="auto"/>
        <w:bottom w:val="none" w:sz="0" w:space="0" w:color="auto"/>
        <w:right w:val="none" w:sz="0" w:space="0" w:color="auto"/>
      </w:divBdr>
      <w:divsChild>
        <w:div w:id="2032804435">
          <w:marLeft w:val="0"/>
          <w:marRight w:val="0"/>
          <w:marTop w:val="0"/>
          <w:marBottom w:val="0"/>
          <w:divBdr>
            <w:top w:val="single" w:sz="2" w:space="0" w:color="454545"/>
            <w:left w:val="single" w:sz="4" w:space="0" w:color="454545"/>
            <w:bottom w:val="single" w:sz="4" w:space="0" w:color="454545"/>
            <w:right w:val="single" w:sz="4" w:space="0" w:color="454545"/>
          </w:divBdr>
          <w:divsChild>
            <w:div w:id="1265771008">
              <w:marLeft w:val="0"/>
              <w:marRight w:val="0"/>
              <w:marTop w:val="0"/>
              <w:marBottom w:val="0"/>
              <w:divBdr>
                <w:top w:val="none" w:sz="0" w:space="0" w:color="auto"/>
                <w:left w:val="none" w:sz="0" w:space="0" w:color="auto"/>
                <w:bottom w:val="none" w:sz="0" w:space="0" w:color="auto"/>
                <w:right w:val="none" w:sz="0" w:space="0" w:color="auto"/>
              </w:divBdr>
              <w:divsChild>
                <w:div w:id="1630471634">
                  <w:marLeft w:val="0"/>
                  <w:marRight w:val="0"/>
                  <w:marTop w:val="0"/>
                  <w:marBottom w:val="0"/>
                  <w:divBdr>
                    <w:top w:val="none" w:sz="0" w:space="0" w:color="auto"/>
                    <w:left w:val="none" w:sz="0" w:space="0" w:color="auto"/>
                    <w:bottom w:val="none" w:sz="0" w:space="0" w:color="auto"/>
                    <w:right w:val="none" w:sz="0" w:space="0" w:color="auto"/>
                  </w:divBdr>
                  <w:divsChild>
                    <w:div w:id="1520317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8333697">
      <w:bodyDiv w:val="1"/>
      <w:marLeft w:val="0"/>
      <w:marRight w:val="0"/>
      <w:marTop w:val="0"/>
      <w:marBottom w:val="0"/>
      <w:divBdr>
        <w:top w:val="none" w:sz="0" w:space="0" w:color="auto"/>
        <w:left w:val="none" w:sz="0" w:space="0" w:color="auto"/>
        <w:bottom w:val="none" w:sz="0" w:space="0" w:color="auto"/>
        <w:right w:val="none" w:sz="0" w:space="0" w:color="auto"/>
      </w:divBdr>
      <w:divsChild>
        <w:div w:id="2135976346">
          <w:marLeft w:val="0"/>
          <w:marRight w:val="0"/>
          <w:marTop w:val="0"/>
          <w:marBottom w:val="0"/>
          <w:divBdr>
            <w:top w:val="single" w:sz="2" w:space="0" w:color="454545"/>
            <w:left w:val="single" w:sz="4" w:space="0" w:color="454545"/>
            <w:bottom w:val="single" w:sz="4" w:space="0" w:color="454545"/>
            <w:right w:val="single" w:sz="4" w:space="0" w:color="454545"/>
          </w:divBdr>
          <w:divsChild>
            <w:div w:id="1150093075">
              <w:marLeft w:val="0"/>
              <w:marRight w:val="0"/>
              <w:marTop w:val="0"/>
              <w:marBottom w:val="0"/>
              <w:divBdr>
                <w:top w:val="none" w:sz="0" w:space="0" w:color="auto"/>
                <w:left w:val="none" w:sz="0" w:space="0" w:color="auto"/>
                <w:bottom w:val="none" w:sz="0" w:space="0" w:color="auto"/>
                <w:right w:val="none" w:sz="0" w:space="0" w:color="auto"/>
              </w:divBdr>
              <w:divsChild>
                <w:div w:id="27217156">
                  <w:marLeft w:val="0"/>
                  <w:marRight w:val="0"/>
                  <w:marTop w:val="0"/>
                  <w:marBottom w:val="0"/>
                  <w:divBdr>
                    <w:top w:val="none" w:sz="0" w:space="0" w:color="auto"/>
                    <w:left w:val="none" w:sz="0" w:space="0" w:color="auto"/>
                    <w:bottom w:val="none" w:sz="0" w:space="0" w:color="auto"/>
                    <w:right w:val="none" w:sz="0" w:space="0" w:color="auto"/>
                  </w:divBdr>
                  <w:divsChild>
                    <w:div w:id="1451319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41114455">
      <w:bodyDiv w:val="1"/>
      <w:marLeft w:val="0"/>
      <w:marRight w:val="0"/>
      <w:marTop w:val="0"/>
      <w:marBottom w:val="0"/>
      <w:divBdr>
        <w:top w:val="none" w:sz="0" w:space="0" w:color="auto"/>
        <w:left w:val="none" w:sz="0" w:space="0" w:color="auto"/>
        <w:bottom w:val="none" w:sz="0" w:space="0" w:color="auto"/>
        <w:right w:val="none" w:sz="0" w:space="0" w:color="auto"/>
      </w:divBdr>
      <w:divsChild>
        <w:div w:id="89083822">
          <w:marLeft w:val="0"/>
          <w:marRight w:val="0"/>
          <w:marTop w:val="0"/>
          <w:marBottom w:val="0"/>
          <w:divBdr>
            <w:top w:val="single" w:sz="2" w:space="0" w:color="454545"/>
            <w:left w:val="single" w:sz="4" w:space="0" w:color="454545"/>
            <w:bottom w:val="single" w:sz="4" w:space="0" w:color="454545"/>
            <w:right w:val="single" w:sz="4" w:space="0" w:color="454545"/>
          </w:divBdr>
          <w:divsChild>
            <w:div w:id="209345933">
              <w:marLeft w:val="0"/>
              <w:marRight w:val="0"/>
              <w:marTop w:val="0"/>
              <w:marBottom w:val="0"/>
              <w:divBdr>
                <w:top w:val="none" w:sz="0" w:space="0" w:color="auto"/>
                <w:left w:val="none" w:sz="0" w:space="0" w:color="auto"/>
                <w:bottom w:val="none" w:sz="0" w:space="0" w:color="auto"/>
                <w:right w:val="none" w:sz="0" w:space="0" w:color="auto"/>
              </w:divBdr>
              <w:divsChild>
                <w:div w:id="52822937">
                  <w:marLeft w:val="0"/>
                  <w:marRight w:val="0"/>
                  <w:marTop w:val="0"/>
                  <w:marBottom w:val="0"/>
                  <w:divBdr>
                    <w:top w:val="none" w:sz="0" w:space="0" w:color="auto"/>
                    <w:left w:val="none" w:sz="0" w:space="0" w:color="auto"/>
                    <w:bottom w:val="none" w:sz="0" w:space="0" w:color="auto"/>
                    <w:right w:val="none" w:sz="0" w:space="0" w:color="auto"/>
                  </w:divBdr>
                  <w:divsChild>
                    <w:div w:id="4110035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79850516">
      <w:bodyDiv w:val="1"/>
      <w:marLeft w:val="0"/>
      <w:marRight w:val="0"/>
      <w:marTop w:val="0"/>
      <w:marBottom w:val="0"/>
      <w:divBdr>
        <w:top w:val="none" w:sz="0" w:space="0" w:color="auto"/>
        <w:left w:val="none" w:sz="0" w:space="0" w:color="auto"/>
        <w:bottom w:val="none" w:sz="0" w:space="0" w:color="auto"/>
        <w:right w:val="none" w:sz="0" w:space="0" w:color="auto"/>
      </w:divBdr>
      <w:divsChild>
        <w:div w:id="1025255249">
          <w:marLeft w:val="0"/>
          <w:marRight w:val="0"/>
          <w:marTop w:val="0"/>
          <w:marBottom w:val="0"/>
          <w:divBdr>
            <w:top w:val="single" w:sz="2" w:space="0" w:color="454545"/>
            <w:left w:val="single" w:sz="4" w:space="0" w:color="454545"/>
            <w:bottom w:val="single" w:sz="4" w:space="0" w:color="454545"/>
            <w:right w:val="single" w:sz="4" w:space="0" w:color="454545"/>
          </w:divBdr>
          <w:divsChild>
            <w:div w:id="67071582">
              <w:marLeft w:val="0"/>
              <w:marRight w:val="0"/>
              <w:marTop w:val="0"/>
              <w:marBottom w:val="0"/>
              <w:divBdr>
                <w:top w:val="none" w:sz="0" w:space="0" w:color="auto"/>
                <w:left w:val="none" w:sz="0" w:space="0" w:color="auto"/>
                <w:bottom w:val="none" w:sz="0" w:space="0" w:color="auto"/>
                <w:right w:val="none" w:sz="0" w:space="0" w:color="auto"/>
              </w:divBdr>
              <w:divsChild>
                <w:div w:id="1456755471">
                  <w:marLeft w:val="0"/>
                  <w:marRight w:val="0"/>
                  <w:marTop w:val="0"/>
                  <w:marBottom w:val="0"/>
                  <w:divBdr>
                    <w:top w:val="none" w:sz="0" w:space="0" w:color="auto"/>
                    <w:left w:val="none" w:sz="0" w:space="0" w:color="auto"/>
                    <w:bottom w:val="none" w:sz="0" w:space="0" w:color="auto"/>
                    <w:right w:val="none" w:sz="0" w:space="0" w:color="auto"/>
                  </w:divBdr>
                  <w:divsChild>
                    <w:div w:id="1257667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00510721">
      <w:bodyDiv w:val="1"/>
      <w:marLeft w:val="0"/>
      <w:marRight w:val="0"/>
      <w:marTop w:val="0"/>
      <w:marBottom w:val="0"/>
      <w:divBdr>
        <w:top w:val="none" w:sz="0" w:space="0" w:color="auto"/>
        <w:left w:val="none" w:sz="0" w:space="0" w:color="auto"/>
        <w:bottom w:val="none" w:sz="0" w:space="0" w:color="auto"/>
        <w:right w:val="none" w:sz="0" w:space="0" w:color="auto"/>
      </w:divBdr>
      <w:divsChild>
        <w:div w:id="1742560152">
          <w:marLeft w:val="0"/>
          <w:marRight w:val="0"/>
          <w:marTop w:val="0"/>
          <w:marBottom w:val="0"/>
          <w:divBdr>
            <w:top w:val="single" w:sz="2" w:space="0" w:color="454545"/>
            <w:left w:val="single" w:sz="4" w:space="0" w:color="454545"/>
            <w:bottom w:val="single" w:sz="4" w:space="0" w:color="454545"/>
            <w:right w:val="single" w:sz="4" w:space="0" w:color="454545"/>
          </w:divBdr>
          <w:divsChild>
            <w:div w:id="422337965">
              <w:marLeft w:val="0"/>
              <w:marRight w:val="0"/>
              <w:marTop w:val="0"/>
              <w:marBottom w:val="0"/>
              <w:divBdr>
                <w:top w:val="none" w:sz="0" w:space="0" w:color="auto"/>
                <w:left w:val="none" w:sz="0" w:space="0" w:color="auto"/>
                <w:bottom w:val="none" w:sz="0" w:space="0" w:color="auto"/>
                <w:right w:val="none" w:sz="0" w:space="0" w:color="auto"/>
              </w:divBdr>
              <w:divsChild>
                <w:div w:id="1853295921">
                  <w:marLeft w:val="0"/>
                  <w:marRight w:val="0"/>
                  <w:marTop w:val="0"/>
                  <w:marBottom w:val="0"/>
                  <w:divBdr>
                    <w:top w:val="none" w:sz="0" w:space="0" w:color="auto"/>
                    <w:left w:val="none" w:sz="0" w:space="0" w:color="auto"/>
                    <w:bottom w:val="none" w:sz="0" w:space="0" w:color="auto"/>
                    <w:right w:val="none" w:sz="0" w:space="0" w:color="auto"/>
                  </w:divBdr>
                  <w:divsChild>
                    <w:div w:id="830216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image" Target="file:///\\localhost\Documents%20and%20Settings\jchitambar\Desktop\Sample%20Policies\ESIP\Hamel%20Vol_%20Fire%20Dept_%20Blood%20Borne%20Pathogens%20Protection%20Program_files\afd1-emboss.gif" TargetMode="Externa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5D7FB-C85D-6C41-92A0-E4FDF18E2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24</Pages>
  <Words>6511</Words>
  <Characters>37116</Characters>
  <Application>Microsoft Macintosh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Hamel Vol. Fire Dept. Blood Borne Pathogens Protection Program</vt:lpstr>
    </vt:vector>
  </TitlesOfParts>
  <Company>McNeil</Company>
  <LinksUpToDate>false</LinksUpToDate>
  <CharactersWithSpaces>43540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Hamel Vol. Fire Dept. Blood Borne Pathogens Protection Program</dc:title>
  <dc:creator>btricarico</dc:creator>
  <cp:lastModifiedBy>J. Varone</cp:lastModifiedBy>
  <cp:revision>19</cp:revision>
  <dcterms:created xsi:type="dcterms:W3CDTF">2013-06-06T18:35:00Z</dcterms:created>
  <dcterms:modified xsi:type="dcterms:W3CDTF">2013-09-25T19:41:00Z</dcterms:modified>
</cp:coreProperties>
</file>